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80" w:rsidRDefault="008B549E">
      <w:pPr>
        <w:pStyle w:val="a3"/>
        <w:ind w:left="4160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1023253" cy="8754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253" cy="87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280" w:rsidRPr="00F51C95" w:rsidRDefault="008B549E">
      <w:pPr>
        <w:pStyle w:val="1"/>
        <w:spacing w:line="297" w:lineRule="exact"/>
        <w:ind w:left="264"/>
        <w:rPr>
          <w:rFonts w:ascii="Cambria" w:hAnsi="Cambria"/>
          <w:lang w:val="ru-RU"/>
        </w:rPr>
      </w:pPr>
      <w:r w:rsidRPr="00F51C95">
        <w:rPr>
          <w:rFonts w:ascii="Cambria" w:hAnsi="Cambria"/>
          <w:lang w:val="ru-RU"/>
        </w:rPr>
        <w:t>МИНИСТЕРСТВО ОБРАЗОВАНИЯ И НАУКИ</w:t>
      </w:r>
    </w:p>
    <w:p w:rsidR="002F6280" w:rsidRDefault="008B549E">
      <w:pPr>
        <w:spacing w:line="328" w:lineRule="auto"/>
        <w:ind w:left="243" w:right="160" w:firstLine="2371"/>
        <w:rPr>
          <w:rFonts w:ascii="Cambria" w:hAnsi="Cambria"/>
          <w:b/>
          <w:sz w:val="28"/>
          <w:lang w:val="ru-RU"/>
        </w:rPr>
      </w:pPr>
      <w:r w:rsidRPr="008609A5">
        <w:rPr>
          <w:rFonts w:ascii="Cambria" w:hAnsi="Cambria"/>
          <w:b/>
          <w:sz w:val="28"/>
          <w:lang w:val="ru-RU"/>
        </w:rPr>
        <w:t xml:space="preserve">ДОНЕЦКОЙ НАРОДНОЙ РЕСПУБЛИКИ </w:t>
      </w:r>
    </w:p>
    <w:p w:rsidR="00942A0E" w:rsidRPr="008609A5" w:rsidRDefault="00942A0E">
      <w:pPr>
        <w:spacing w:line="328" w:lineRule="auto"/>
        <w:ind w:left="243" w:right="160" w:firstLine="2371"/>
        <w:rPr>
          <w:rFonts w:ascii="Cambria" w:hAnsi="Cambria"/>
          <w:b/>
          <w:sz w:val="28"/>
          <w:lang w:val="ru-RU"/>
        </w:rPr>
      </w:pPr>
    </w:p>
    <w:p w:rsidR="002F6280" w:rsidRPr="008609A5" w:rsidRDefault="008B549E">
      <w:pPr>
        <w:ind w:left="1047" w:right="972" w:hanging="2"/>
        <w:jc w:val="center"/>
        <w:rPr>
          <w:rFonts w:ascii="Cambria" w:hAnsi="Cambria"/>
          <w:b/>
          <w:sz w:val="28"/>
          <w:lang w:val="ru-RU"/>
        </w:rPr>
      </w:pPr>
      <w:r w:rsidRPr="008609A5">
        <w:rPr>
          <w:rFonts w:ascii="Cambria" w:hAnsi="Cambria"/>
          <w:b/>
          <w:sz w:val="28"/>
          <w:lang w:val="ru-RU"/>
        </w:rPr>
        <w:t>ГОСУДАРСТВЕННОЕ ОБРАЗОВАТЕЛЬНОЕ УЧРЕЖДЕНИЕ ДОПОЛНИТЕЛЬНОГО ПРОФЕССИОНАЛЬНОГО ОБРАЗОВАНИЯ</w:t>
      </w:r>
    </w:p>
    <w:p w:rsidR="002F6280" w:rsidRPr="008609A5" w:rsidRDefault="008B549E">
      <w:pPr>
        <w:ind w:left="265" w:right="194"/>
        <w:jc w:val="center"/>
        <w:rPr>
          <w:rFonts w:ascii="Cambria" w:hAnsi="Cambria"/>
          <w:b/>
          <w:sz w:val="28"/>
          <w:lang w:val="ru-RU"/>
        </w:rPr>
      </w:pPr>
      <w:r w:rsidRPr="008609A5">
        <w:rPr>
          <w:rFonts w:ascii="Cambria" w:hAnsi="Cambria"/>
          <w:b/>
          <w:sz w:val="28"/>
          <w:lang w:val="ru-RU"/>
        </w:rPr>
        <w:t>«ДОНЕЦКИЙ РЕСПУБЛИКАНСКИЙ ИНСТИТУТ ДОПОЛНИТЕЛЬНОГО ПЕДАГОГИЧЕСКОГО ОБРАЗОВАНИЯ»</w:t>
      </w:r>
    </w:p>
    <w:p w:rsidR="002F6280" w:rsidRPr="008609A5" w:rsidRDefault="00554252">
      <w:pPr>
        <w:spacing w:before="121"/>
        <w:ind w:left="265" w:right="194"/>
        <w:jc w:val="center"/>
        <w:rPr>
          <w:rFonts w:ascii="Cambria" w:hAnsi="Cambria"/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234950</wp:posOffset>
                </wp:positionV>
                <wp:extent cx="6143625" cy="0"/>
                <wp:effectExtent l="10795" t="15875" r="17780" b="1270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007DC" id="Line 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8.5pt" to="553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+gq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PnemNKyCgUjsbaqNn9WK2mn53SOmqJerAI8PXi4G0LGQkb1LCxhnA3/efNYMYcvQ6tunc&#10;2C5AQgPQOapxuavBzx5ROJxl+dNsMsWI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" strokeweight="1.5pt">
                <w10:wrap type="topAndBottom" anchorx="page"/>
              </v:line>
            </w:pict>
          </mc:Fallback>
        </mc:AlternateContent>
      </w:r>
      <w:r w:rsidR="008B549E" w:rsidRPr="008609A5">
        <w:rPr>
          <w:rFonts w:ascii="Cambria" w:hAnsi="Cambria"/>
          <w:sz w:val="16"/>
          <w:lang w:val="ru-RU"/>
        </w:rPr>
        <w:t xml:space="preserve">83001, </w:t>
      </w:r>
      <w:proofErr w:type="spellStart"/>
      <w:r w:rsidR="008B549E" w:rsidRPr="008609A5">
        <w:rPr>
          <w:rFonts w:ascii="Cambria" w:hAnsi="Cambria"/>
          <w:sz w:val="16"/>
          <w:lang w:val="ru-RU"/>
        </w:rPr>
        <w:t>г.Донецк</w:t>
      </w:r>
      <w:proofErr w:type="spellEnd"/>
      <w:r w:rsidR="008B549E" w:rsidRPr="008609A5">
        <w:rPr>
          <w:rFonts w:ascii="Cambria" w:hAnsi="Cambria"/>
          <w:sz w:val="16"/>
          <w:lang w:val="ru-RU"/>
        </w:rPr>
        <w:t xml:space="preserve">, </w:t>
      </w:r>
      <w:proofErr w:type="spellStart"/>
      <w:r w:rsidR="008B549E" w:rsidRPr="008609A5">
        <w:rPr>
          <w:rFonts w:ascii="Cambria" w:hAnsi="Cambria"/>
          <w:sz w:val="16"/>
          <w:lang w:val="ru-RU"/>
        </w:rPr>
        <w:t>ул.Артёма</w:t>
      </w:r>
      <w:proofErr w:type="spellEnd"/>
      <w:r w:rsidR="008B549E" w:rsidRPr="008609A5">
        <w:rPr>
          <w:rFonts w:ascii="Cambria" w:hAnsi="Cambria"/>
          <w:sz w:val="16"/>
          <w:lang w:val="ru-RU"/>
        </w:rPr>
        <w:t xml:space="preserve">, 129-а, тел/факс: (062) 305-18-86, </w:t>
      </w:r>
      <w:r w:rsidR="008B549E">
        <w:rPr>
          <w:rFonts w:ascii="Wingdings" w:hAnsi="Wingdings"/>
          <w:sz w:val="16"/>
        </w:rPr>
        <w:t></w:t>
      </w:r>
      <w:r w:rsidR="008B549E" w:rsidRPr="008609A5">
        <w:rPr>
          <w:sz w:val="16"/>
          <w:lang w:val="ru-RU"/>
        </w:rPr>
        <w:t xml:space="preserve"> </w:t>
      </w:r>
      <w:r w:rsidR="008B549E" w:rsidRPr="008609A5">
        <w:rPr>
          <w:rFonts w:ascii="Cambria" w:hAnsi="Cambria"/>
          <w:sz w:val="16"/>
          <w:lang w:val="ru-RU"/>
        </w:rPr>
        <w:t>(062) 304-68-87, е-</w:t>
      </w:r>
      <w:r w:rsidR="008B549E">
        <w:rPr>
          <w:rFonts w:ascii="Cambria" w:hAnsi="Cambria"/>
          <w:sz w:val="16"/>
        </w:rPr>
        <w:t>mail</w:t>
      </w:r>
      <w:r w:rsidR="008B549E" w:rsidRPr="008609A5">
        <w:rPr>
          <w:rFonts w:ascii="Cambria" w:hAnsi="Cambria"/>
          <w:sz w:val="16"/>
          <w:lang w:val="ru-RU"/>
        </w:rPr>
        <w:t xml:space="preserve">: </w:t>
      </w:r>
      <w:hyperlink r:id="rId7">
        <w:r w:rsidR="008B549E">
          <w:rPr>
            <w:rFonts w:ascii="Cambria" w:hAnsi="Cambria"/>
            <w:color w:val="0000FF"/>
            <w:sz w:val="16"/>
            <w:u w:val="single" w:color="0000FF"/>
          </w:rPr>
          <w:t>ridpo</w:t>
        </w:r>
        <w:r w:rsidR="008B549E" w:rsidRPr="008609A5">
          <w:rPr>
            <w:rFonts w:ascii="Cambria" w:hAnsi="Cambria"/>
            <w:color w:val="0000FF"/>
            <w:sz w:val="16"/>
            <w:u w:val="single" w:color="0000FF"/>
            <w:lang w:val="ru-RU"/>
          </w:rPr>
          <w:t>@</w:t>
        </w:r>
        <w:r w:rsidR="008B549E">
          <w:rPr>
            <w:rFonts w:ascii="Cambria" w:hAnsi="Cambria"/>
            <w:color w:val="0000FF"/>
            <w:sz w:val="16"/>
            <w:u w:val="single" w:color="0000FF"/>
          </w:rPr>
          <w:t>yandex</w:t>
        </w:r>
        <w:r w:rsidR="008B549E" w:rsidRPr="008609A5">
          <w:rPr>
            <w:rFonts w:ascii="Cambria" w:hAnsi="Cambria"/>
            <w:color w:val="0000FF"/>
            <w:sz w:val="16"/>
            <w:u w:val="single" w:color="0000FF"/>
            <w:lang w:val="ru-RU"/>
          </w:rPr>
          <w:t>.</w:t>
        </w:r>
        <w:r w:rsidR="008B549E">
          <w:rPr>
            <w:rFonts w:ascii="Cambria" w:hAnsi="Cambria"/>
            <w:color w:val="0000FF"/>
            <w:sz w:val="16"/>
            <w:u w:val="single" w:color="0000FF"/>
          </w:rPr>
          <w:t>ru</w:t>
        </w:r>
        <w:r w:rsidR="008B549E" w:rsidRPr="008609A5">
          <w:rPr>
            <w:rFonts w:ascii="Cambria" w:hAnsi="Cambria"/>
            <w:sz w:val="16"/>
            <w:lang w:val="ru-RU"/>
          </w:rPr>
          <w:t>;</w:t>
        </w:r>
      </w:hyperlink>
      <w:r w:rsidR="008B549E" w:rsidRPr="008609A5">
        <w:rPr>
          <w:rFonts w:ascii="Cambria" w:hAnsi="Cambria"/>
          <w:sz w:val="16"/>
          <w:lang w:val="ru-RU"/>
        </w:rPr>
        <w:t xml:space="preserve"> е-</w:t>
      </w:r>
      <w:r w:rsidR="008B549E">
        <w:rPr>
          <w:rFonts w:ascii="Cambria" w:hAnsi="Cambria"/>
          <w:sz w:val="16"/>
        </w:rPr>
        <w:t>mail</w:t>
      </w:r>
      <w:r w:rsidR="008B549E" w:rsidRPr="008609A5">
        <w:rPr>
          <w:rFonts w:ascii="Cambria" w:hAnsi="Cambria"/>
          <w:sz w:val="16"/>
          <w:lang w:val="ru-RU"/>
        </w:rPr>
        <w:t xml:space="preserve">: </w:t>
      </w:r>
      <w:hyperlink r:id="rId8">
        <w:r w:rsidR="008B549E">
          <w:rPr>
            <w:rFonts w:ascii="Cambria" w:hAnsi="Cambria"/>
            <w:color w:val="0000FF"/>
            <w:sz w:val="16"/>
            <w:u w:val="single" w:color="0000FF"/>
          </w:rPr>
          <w:t>ipoprim</w:t>
        </w:r>
        <w:r w:rsidR="008B549E" w:rsidRPr="008609A5">
          <w:rPr>
            <w:rFonts w:ascii="Cambria" w:hAnsi="Cambria"/>
            <w:color w:val="0000FF"/>
            <w:sz w:val="16"/>
            <w:u w:val="single" w:color="0000FF"/>
            <w:lang w:val="ru-RU"/>
          </w:rPr>
          <w:t>@</w:t>
        </w:r>
        <w:r w:rsidR="008B549E">
          <w:rPr>
            <w:rFonts w:ascii="Cambria" w:hAnsi="Cambria"/>
            <w:color w:val="0000FF"/>
            <w:sz w:val="16"/>
            <w:u w:val="single" w:color="0000FF"/>
          </w:rPr>
          <w:t>narod</w:t>
        </w:r>
        <w:r w:rsidR="008B549E" w:rsidRPr="008609A5">
          <w:rPr>
            <w:rFonts w:ascii="Cambria" w:hAnsi="Cambria"/>
            <w:color w:val="0000FF"/>
            <w:sz w:val="16"/>
            <w:u w:val="single" w:color="0000FF"/>
            <w:lang w:val="ru-RU"/>
          </w:rPr>
          <w:t>.</w:t>
        </w:r>
        <w:proofErr w:type="spellStart"/>
        <w:r w:rsidR="008B549E">
          <w:rPr>
            <w:rFonts w:ascii="Cambria" w:hAnsi="Cambria"/>
            <w:color w:val="0000FF"/>
            <w:sz w:val="16"/>
            <w:u w:val="single" w:color="0000FF"/>
          </w:rPr>
          <w:t>ru</w:t>
        </w:r>
        <w:proofErr w:type="spellEnd"/>
      </w:hyperlink>
    </w:p>
    <w:p w:rsidR="002F6280" w:rsidRPr="008609A5" w:rsidRDefault="002F6280">
      <w:pPr>
        <w:pStyle w:val="a3"/>
        <w:spacing w:before="11"/>
        <w:rPr>
          <w:rFonts w:ascii="Cambria"/>
          <w:sz w:val="5"/>
          <w:lang w:val="ru-RU"/>
        </w:rPr>
      </w:pPr>
    </w:p>
    <w:p w:rsidR="002F6280" w:rsidRPr="008609A5" w:rsidRDefault="002F6280">
      <w:pPr>
        <w:rPr>
          <w:rFonts w:ascii="Cambria"/>
          <w:sz w:val="5"/>
          <w:lang w:val="ru-RU"/>
        </w:rPr>
        <w:sectPr w:rsidR="002F6280" w:rsidRPr="008609A5">
          <w:type w:val="continuous"/>
          <w:pgSz w:w="11910" w:h="16840"/>
          <w:pgMar w:top="720" w:right="460" w:bottom="280" w:left="1240" w:header="720" w:footer="720" w:gutter="0"/>
          <w:cols w:space="720"/>
        </w:sectPr>
      </w:pPr>
    </w:p>
    <w:p w:rsidR="000E420A" w:rsidRDefault="000E420A">
      <w:pPr>
        <w:pStyle w:val="a3"/>
        <w:tabs>
          <w:tab w:val="left" w:pos="1369"/>
          <w:tab w:val="left" w:pos="1577"/>
        </w:tabs>
        <w:spacing w:before="48"/>
        <w:ind w:left="178"/>
        <w:rPr>
          <w:sz w:val="20"/>
          <w:szCs w:val="20"/>
          <w:u w:val="single"/>
          <w:lang w:val="ru-RU"/>
        </w:rPr>
      </w:pPr>
    </w:p>
    <w:p w:rsidR="000E420A" w:rsidRDefault="000E420A">
      <w:pPr>
        <w:pStyle w:val="a3"/>
        <w:tabs>
          <w:tab w:val="left" w:pos="1369"/>
          <w:tab w:val="left" w:pos="1577"/>
        </w:tabs>
        <w:spacing w:before="48"/>
        <w:ind w:left="178"/>
        <w:rPr>
          <w:sz w:val="20"/>
          <w:szCs w:val="20"/>
          <w:u w:val="single"/>
          <w:lang w:val="ru-RU"/>
        </w:rPr>
        <w:sectPr w:rsidR="000E420A">
          <w:type w:val="continuous"/>
          <w:pgSz w:w="11910" w:h="16840"/>
          <w:pgMar w:top="720" w:right="460" w:bottom="280" w:left="1240" w:header="720" w:footer="720" w:gutter="0"/>
          <w:cols w:num="2" w:space="720" w:equalWidth="0">
            <w:col w:w="3814" w:space="1280"/>
            <w:col w:w="5116"/>
          </w:cols>
        </w:sectPr>
      </w:pPr>
    </w:p>
    <w:p w:rsidR="002F6280" w:rsidRPr="000E420A" w:rsidRDefault="000E420A">
      <w:pPr>
        <w:pStyle w:val="a3"/>
        <w:tabs>
          <w:tab w:val="left" w:pos="1369"/>
          <w:tab w:val="left" w:pos="1577"/>
        </w:tabs>
        <w:spacing w:before="48"/>
        <w:ind w:left="178"/>
        <w:rPr>
          <w:sz w:val="20"/>
          <w:szCs w:val="20"/>
          <w:lang w:val="ru-RU"/>
        </w:rPr>
      </w:pPr>
      <w:r>
        <w:rPr>
          <w:sz w:val="20"/>
          <w:szCs w:val="20"/>
          <w:u w:val="single"/>
          <w:lang w:val="ru-RU"/>
        </w:rPr>
        <w:t>28.09</w:t>
      </w:r>
      <w:r w:rsidRPr="000E420A">
        <w:rPr>
          <w:sz w:val="20"/>
          <w:szCs w:val="20"/>
          <w:u w:val="single"/>
          <w:lang w:val="ru-RU"/>
        </w:rPr>
        <w:t>.</w:t>
      </w:r>
      <w:r w:rsidR="008B549E" w:rsidRPr="000E420A">
        <w:rPr>
          <w:sz w:val="20"/>
          <w:szCs w:val="20"/>
          <w:u w:val="single"/>
          <w:lang w:val="ru-RU"/>
        </w:rPr>
        <w:t>2017  г.</w:t>
      </w:r>
      <w:r w:rsidR="008B549E" w:rsidRPr="000E420A">
        <w:rPr>
          <w:sz w:val="20"/>
          <w:szCs w:val="20"/>
          <w:lang w:val="ru-RU"/>
        </w:rPr>
        <w:t xml:space="preserve"> №</w:t>
      </w:r>
      <w:r w:rsidR="008B549E" w:rsidRPr="000E420A">
        <w:rPr>
          <w:spacing w:val="-5"/>
          <w:sz w:val="20"/>
          <w:szCs w:val="20"/>
          <w:lang w:val="ru-RU"/>
        </w:rPr>
        <w:t xml:space="preserve"> </w:t>
      </w:r>
      <w:r>
        <w:rPr>
          <w:sz w:val="20"/>
          <w:szCs w:val="20"/>
          <w:u w:val="single"/>
          <w:lang w:val="ru-RU"/>
        </w:rPr>
        <w:t>258/02</w:t>
      </w:r>
    </w:p>
    <w:p w:rsidR="002F6280" w:rsidRPr="000E420A" w:rsidRDefault="00554252">
      <w:pPr>
        <w:tabs>
          <w:tab w:val="left" w:pos="3600"/>
        </w:tabs>
        <w:ind w:left="178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7030720</wp:posOffset>
                </wp:positionH>
                <wp:positionV relativeFrom="paragraph">
                  <wp:posOffset>36830</wp:posOffset>
                </wp:positionV>
                <wp:extent cx="196215" cy="271145"/>
                <wp:effectExtent l="10795" t="5715" r="12065" b="889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15" cy="271145"/>
                        </a:xfrm>
                        <a:custGeom>
                          <a:avLst/>
                          <a:gdLst>
                            <a:gd name="T0" fmla="+- 0 10935 10935"/>
                            <a:gd name="T1" fmla="*/ T0 w 99"/>
                            <a:gd name="T2" fmla="+- 0 846 841"/>
                            <a:gd name="T3" fmla="*/ 846 h 427"/>
                            <a:gd name="T4" fmla="+- 0 11032 10935"/>
                            <a:gd name="T5" fmla="*/ T4 w 99"/>
                            <a:gd name="T6" fmla="+- 0 846 841"/>
                            <a:gd name="T7" fmla="*/ 846 h 427"/>
                            <a:gd name="T8" fmla="+- 0 11034 10935"/>
                            <a:gd name="T9" fmla="*/ T8 w 99"/>
                            <a:gd name="T10" fmla="+- 0 1268 841"/>
                            <a:gd name="T11" fmla="*/ 1268 h 427"/>
                            <a:gd name="T12" fmla="+- 0 11034 10935"/>
                            <a:gd name="T13" fmla="*/ T12 w 99"/>
                            <a:gd name="T14" fmla="+- 0 841 841"/>
                            <a:gd name="T15" fmla="*/ 841 h 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9" h="427">
                              <a:moveTo>
                                <a:pt x="0" y="5"/>
                              </a:moveTo>
                              <a:lnTo>
                                <a:pt x="97" y="5"/>
                              </a:lnTo>
                              <a:moveTo>
                                <a:pt x="99" y="427"/>
                              </a:moveTo>
                              <a:lnTo>
                                <a:pt x="9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BA9DA" id="AutoShape 6" o:spid="_x0000_s1026" style="position:absolute;margin-left:553.6pt;margin-top:2.9pt;width:15.45pt;height:21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" path="m,5r97,m99,427l99,e" filled="f">
                <v:path arrowok="t" o:connecttype="custom" o:connectlocs="0,537210;192251,537210;196215,805180;196215,534035" o:connectangles="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3938270</wp:posOffset>
                </wp:positionH>
                <wp:positionV relativeFrom="paragraph">
                  <wp:posOffset>26670</wp:posOffset>
                </wp:positionV>
                <wp:extent cx="227330" cy="274320"/>
                <wp:effectExtent l="13970" t="5080" r="6350" b="63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30" cy="274320"/>
                        </a:xfrm>
                        <a:custGeom>
                          <a:avLst/>
                          <a:gdLst>
                            <a:gd name="T0" fmla="+- 0 6230 6228"/>
                            <a:gd name="T1" fmla="*/ T0 w 132"/>
                            <a:gd name="T2" fmla="+- 0 842 837"/>
                            <a:gd name="T3" fmla="*/ 842 h 432"/>
                            <a:gd name="T4" fmla="+- 0 6360 6228"/>
                            <a:gd name="T5" fmla="*/ T4 w 132"/>
                            <a:gd name="T6" fmla="+- 0 842 837"/>
                            <a:gd name="T7" fmla="*/ 842 h 432"/>
                            <a:gd name="T8" fmla="+- 0 6228 6228"/>
                            <a:gd name="T9" fmla="*/ T8 w 132"/>
                            <a:gd name="T10" fmla="+- 0 1269 837"/>
                            <a:gd name="T11" fmla="*/ 1269 h 432"/>
                            <a:gd name="T12" fmla="+- 0 6228 6228"/>
                            <a:gd name="T13" fmla="*/ T12 w 132"/>
                            <a:gd name="T14" fmla="+- 0 837 837"/>
                            <a:gd name="T15" fmla="*/ 837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2" h="432">
                              <a:moveTo>
                                <a:pt x="2" y="5"/>
                              </a:moveTo>
                              <a:lnTo>
                                <a:pt x="132" y="5"/>
                              </a:lnTo>
                              <a:moveTo>
                                <a:pt x="0" y="43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B3AA7" id="AutoShape 7" o:spid="_x0000_s1026" style="position:absolute;margin-left:310.1pt;margin-top:2.1pt;width:17.9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" path="m2,5r130,m,432l,e" filled="f">
                <v:path arrowok="t" o:connecttype="custom" o:connectlocs="3444,534670;227330,534670;0,805815;0,531495" o:connectangles="0,0,0,0"/>
                <w10:wrap anchorx="page"/>
              </v:shape>
            </w:pict>
          </mc:Fallback>
        </mc:AlternateContent>
      </w:r>
      <w:r w:rsidR="008B549E" w:rsidRPr="000E420A">
        <w:rPr>
          <w:sz w:val="20"/>
          <w:szCs w:val="20"/>
          <w:lang w:val="ru-RU"/>
        </w:rPr>
        <w:t>на</w:t>
      </w:r>
      <w:r w:rsidR="008B549E" w:rsidRPr="000E420A">
        <w:rPr>
          <w:spacing w:val="-1"/>
          <w:sz w:val="20"/>
          <w:szCs w:val="20"/>
          <w:lang w:val="ru-RU"/>
        </w:rPr>
        <w:t xml:space="preserve"> </w:t>
      </w:r>
      <w:r w:rsidR="008B549E" w:rsidRPr="000E420A">
        <w:rPr>
          <w:sz w:val="20"/>
          <w:szCs w:val="20"/>
          <w:lang w:val="ru-RU"/>
        </w:rPr>
        <w:t xml:space="preserve">№ </w:t>
      </w:r>
      <w:r w:rsidR="000E420A">
        <w:rPr>
          <w:sz w:val="20"/>
          <w:szCs w:val="20"/>
          <w:u w:val="single"/>
          <w:lang w:val="ru-RU"/>
        </w:rPr>
        <w:t>_______________</w:t>
      </w:r>
    </w:p>
    <w:p w:rsidR="000E420A" w:rsidRPr="000E420A" w:rsidRDefault="000E420A" w:rsidP="000E420A">
      <w:pPr>
        <w:ind w:left="5103"/>
        <w:rPr>
          <w:sz w:val="20"/>
          <w:szCs w:val="20"/>
          <w:lang w:val="ru-RU" w:eastAsia="ru-RU"/>
        </w:rPr>
      </w:pPr>
      <w:r w:rsidRPr="000E420A">
        <w:rPr>
          <w:sz w:val="20"/>
          <w:szCs w:val="20"/>
          <w:lang w:val="ru-RU" w:eastAsia="ru-RU"/>
        </w:rPr>
        <w:t xml:space="preserve">Руководителям органов местного самоуправления муниципальных образований </w:t>
      </w:r>
    </w:p>
    <w:p w:rsidR="000E420A" w:rsidRPr="000E420A" w:rsidRDefault="000E420A" w:rsidP="000E420A">
      <w:pPr>
        <w:ind w:left="5103"/>
        <w:rPr>
          <w:sz w:val="20"/>
          <w:szCs w:val="20"/>
          <w:lang w:val="ru-RU" w:eastAsia="ru-RU"/>
        </w:rPr>
      </w:pPr>
      <w:r w:rsidRPr="000E420A">
        <w:rPr>
          <w:sz w:val="20"/>
          <w:szCs w:val="20"/>
          <w:lang w:val="ru-RU" w:eastAsia="ru-RU"/>
        </w:rPr>
        <w:t xml:space="preserve">в сфере образования, государственных общеобразовательных  и дошкольных организаций/учреждений, организаций дополнительного образования, </w:t>
      </w:r>
    </w:p>
    <w:p w:rsidR="000E420A" w:rsidRPr="000E420A" w:rsidRDefault="000E420A" w:rsidP="000E420A">
      <w:pPr>
        <w:ind w:left="5103"/>
        <w:rPr>
          <w:sz w:val="20"/>
          <w:szCs w:val="20"/>
          <w:lang w:val="ru-RU" w:eastAsia="ru-RU"/>
        </w:rPr>
      </w:pPr>
      <w:r w:rsidRPr="000E420A">
        <w:rPr>
          <w:sz w:val="20"/>
          <w:szCs w:val="20"/>
          <w:lang w:val="ru-RU" w:eastAsia="ru-RU"/>
        </w:rPr>
        <w:t xml:space="preserve">образовательных учреждений среднего профессионального образования, дополнительного профессионального </w:t>
      </w:r>
      <w:proofErr w:type="gramStart"/>
      <w:r w:rsidRPr="000E420A">
        <w:rPr>
          <w:sz w:val="20"/>
          <w:szCs w:val="20"/>
          <w:lang w:val="ru-RU" w:eastAsia="ru-RU"/>
        </w:rPr>
        <w:t>образования,  высшего</w:t>
      </w:r>
      <w:proofErr w:type="gramEnd"/>
      <w:r w:rsidRPr="000E420A">
        <w:rPr>
          <w:sz w:val="20"/>
          <w:szCs w:val="20"/>
          <w:lang w:val="ru-RU" w:eastAsia="ru-RU"/>
        </w:rPr>
        <w:t xml:space="preserve"> профессионального образования, организаций, осуществляющих научно-методическое, методическое </w:t>
      </w:r>
    </w:p>
    <w:p w:rsidR="000E420A" w:rsidRPr="000E420A" w:rsidRDefault="00554252" w:rsidP="000E420A">
      <w:pPr>
        <w:ind w:left="5103"/>
        <w:rPr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3974465</wp:posOffset>
                </wp:positionH>
                <wp:positionV relativeFrom="paragraph">
                  <wp:posOffset>355600</wp:posOffset>
                </wp:positionV>
                <wp:extent cx="261620" cy="274320"/>
                <wp:effectExtent l="12065" t="9525" r="12065" b="1143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20" cy="274320"/>
                        </a:xfrm>
                        <a:custGeom>
                          <a:avLst/>
                          <a:gdLst>
                            <a:gd name="T0" fmla="+- 0 6313 6311"/>
                            <a:gd name="T1" fmla="*/ T0 w 49"/>
                            <a:gd name="T2" fmla="+- 0 -1534 -1962"/>
                            <a:gd name="T3" fmla="*/ -1534 h 432"/>
                            <a:gd name="T4" fmla="+- 0 6360 6311"/>
                            <a:gd name="T5" fmla="*/ T4 w 49"/>
                            <a:gd name="T6" fmla="+- 0 -1534 -1962"/>
                            <a:gd name="T7" fmla="*/ -1534 h 432"/>
                            <a:gd name="T8" fmla="+- 0 6311 6311"/>
                            <a:gd name="T9" fmla="*/ T8 w 49"/>
                            <a:gd name="T10" fmla="+- 0 -1962 -1962"/>
                            <a:gd name="T11" fmla="*/ -1962 h 432"/>
                            <a:gd name="T12" fmla="+- 0 6311 6311"/>
                            <a:gd name="T13" fmla="*/ T12 w 49"/>
                            <a:gd name="T14" fmla="+- 0 -1530 -1962"/>
                            <a:gd name="T15" fmla="*/ -1530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9" h="432">
                              <a:moveTo>
                                <a:pt x="2" y="428"/>
                              </a:moveTo>
                              <a:lnTo>
                                <a:pt x="49" y="428"/>
                              </a:lnTo>
                              <a:moveTo>
                                <a:pt x="0" y="0"/>
                              </a:moveTo>
                              <a:lnTo>
                                <a:pt x="0" y="43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DB290" id="AutoShape 10" o:spid="_x0000_s1026" style="position:absolute;margin-left:312.95pt;margin-top:28pt;width:20.6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" path="m2,428r47,m,l,432e" filled="f">
                <v:path arrowok="t" o:connecttype="custom" o:connectlocs="10678,-974090;261620,-974090;0,-1245870;0,-971550" o:connectangles="0,0,0,0"/>
                <w10:wrap anchorx="page"/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6957695</wp:posOffset>
                </wp:positionH>
                <wp:positionV relativeFrom="paragraph">
                  <wp:posOffset>355600</wp:posOffset>
                </wp:positionV>
                <wp:extent cx="227965" cy="274320"/>
                <wp:effectExtent l="13970" t="9525" r="5715" b="1143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965" cy="274320"/>
                        </a:xfrm>
                        <a:custGeom>
                          <a:avLst/>
                          <a:gdLst>
                            <a:gd name="T0" fmla="+- 0 10935 10935"/>
                            <a:gd name="T1" fmla="*/ T0 w 34"/>
                            <a:gd name="T2" fmla="+- 0 -1545 -1973"/>
                            <a:gd name="T3" fmla="*/ -1545 h 432"/>
                            <a:gd name="T4" fmla="+- 0 10967 10935"/>
                            <a:gd name="T5" fmla="*/ T4 w 34"/>
                            <a:gd name="T6" fmla="+- 0 -1545 -1973"/>
                            <a:gd name="T7" fmla="*/ -1545 h 432"/>
                            <a:gd name="T8" fmla="+- 0 10969 10935"/>
                            <a:gd name="T9" fmla="*/ T8 w 34"/>
                            <a:gd name="T10" fmla="+- 0 -1973 -1973"/>
                            <a:gd name="T11" fmla="*/ -1973 h 432"/>
                            <a:gd name="T12" fmla="+- 0 10969 10935"/>
                            <a:gd name="T13" fmla="*/ T12 w 34"/>
                            <a:gd name="T14" fmla="+- 0 -1541 -1973"/>
                            <a:gd name="T15" fmla="*/ -1541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432">
                              <a:moveTo>
                                <a:pt x="0" y="428"/>
                              </a:moveTo>
                              <a:lnTo>
                                <a:pt x="32" y="428"/>
                              </a:lnTo>
                              <a:moveTo>
                                <a:pt x="34" y="0"/>
                              </a:moveTo>
                              <a:lnTo>
                                <a:pt x="34" y="43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B606D" id="AutoShape 9" o:spid="_x0000_s1026" style="position:absolute;margin-left:547.85pt;margin-top:28pt;width:17.95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" path="m,428r32,m34,r,432e" filled="f">
                <v:path arrowok="t" o:connecttype="custom" o:connectlocs="0,-981075;214555,-981075;227965,-1252855;227965,-978535" o:connectangles="0,0,0,0"/>
                <w10:wrap anchorx="page"/>
              </v:shape>
            </w:pict>
          </mc:Fallback>
        </mc:AlternateContent>
      </w:r>
      <w:r w:rsidR="000E420A" w:rsidRPr="000E420A">
        <w:rPr>
          <w:sz w:val="20"/>
          <w:szCs w:val="20"/>
          <w:lang w:val="ru-RU" w:eastAsia="ru-RU"/>
        </w:rPr>
        <w:t xml:space="preserve">обеспечение образовательной деятельности и управления системой образования, учебно-методических центров психологической </w:t>
      </w:r>
    </w:p>
    <w:p w:rsidR="000E420A" w:rsidRPr="000E420A" w:rsidRDefault="000E420A" w:rsidP="000E420A">
      <w:pPr>
        <w:ind w:left="5103"/>
        <w:rPr>
          <w:sz w:val="20"/>
          <w:szCs w:val="20"/>
          <w:lang w:val="ru-RU" w:eastAsia="ru-RU"/>
        </w:rPr>
      </w:pPr>
      <w:r w:rsidRPr="000E420A">
        <w:rPr>
          <w:sz w:val="20"/>
          <w:szCs w:val="20"/>
          <w:lang w:val="ru-RU" w:eastAsia="ru-RU"/>
        </w:rPr>
        <w:t>службы системы образования</w:t>
      </w:r>
    </w:p>
    <w:p w:rsidR="000E420A" w:rsidRPr="000E420A" w:rsidRDefault="000E420A">
      <w:pPr>
        <w:pStyle w:val="a3"/>
        <w:spacing w:before="10"/>
        <w:rPr>
          <w:sz w:val="20"/>
          <w:szCs w:val="20"/>
          <w:lang w:val="ru-RU"/>
        </w:rPr>
      </w:pPr>
    </w:p>
    <w:p w:rsidR="002F6280" w:rsidRPr="000E420A" w:rsidRDefault="00554252">
      <w:pPr>
        <w:ind w:left="178" w:right="558" w:firstLine="67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2705735</wp:posOffset>
                </wp:positionH>
                <wp:positionV relativeFrom="paragraph">
                  <wp:posOffset>6985</wp:posOffset>
                </wp:positionV>
                <wp:extent cx="371475" cy="274320"/>
                <wp:effectExtent l="10160" t="10160" r="8890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74320"/>
                        </a:xfrm>
                        <a:custGeom>
                          <a:avLst/>
                          <a:gdLst>
                            <a:gd name="T0" fmla="+- 0 5243 5243"/>
                            <a:gd name="T1" fmla="*/ T0 w 585"/>
                            <a:gd name="T2" fmla="+- 0 9 9"/>
                            <a:gd name="T3" fmla="*/ 9 h 432"/>
                            <a:gd name="T4" fmla="+- 0 5819 5243"/>
                            <a:gd name="T5" fmla="*/ T4 w 585"/>
                            <a:gd name="T6" fmla="+- 0 9 9"/>
                            <a:gd name="T7" fmla="*/ 9 h 432"/>
                            <a:gd name="T8" fmla="+- 0 5828 5243"/>
                            <a:gd name="T9" fmla="*/ T8 w 585"/>
                            <a:gd name="T10" fmla="+- 0 9 9"/>
                            <a:gd name="T11" fmla="*/ 9 h 432"/>
                            <a:gd name="T12" fmla="+- 0 5828 5243"/>
                            <a:gd name="T13" fmla="*/ T12 w 585"/>
                            <a:gd name="T14" fmla="+- 0 441 9"/>
                            <a:gd name="T15" fmla="*/ 441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85" h="432">
                              <a:moveTo>
                                <a:pt x="0" y="0"/>
                              </a:moveTo>
                              <a:lnTo>
                                <a:pt x="576" y="0"/>
                              </a:lnTo>
                              <a:moveTo>
                                <a:pt x="585" y="0"/>
                              </a:moveTo>
                              <a:lnTo>
                                <a:pt x="585" y="43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507BB" id="AutoShape 4" o:spid="_x0000_s1026" style="position:absolute;margin-left:213.05pt;margin-top:.55pt;width:29.2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" path="m,l576,t9,l585,432e" filled="f">
                <v:path arrowok="t" o:connecttype="custom" o:connectlocs="0,5715;365760,5715;371475,5715;371475,280035" o:connectangles="0,0,0,0"/>
                <w10:wrap anchorx="page"/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868045</wp:posOffset>
                </wp:positionH>
                <wp:positionV relativeFrom="paragraph">
                  <wp:posOffset>-2540</wp:posOffset>
                </wp:positionV>
                <wp:extent cx="365760" cy="283845"/>
                <wp:effectExtent l="10795" t="10160" r="13970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283845"/>
                        </a:xfrm>
                        <a:custGeom>
                          <a:avLst/>
                          <a:gdLst>
                            <a:gd name="T0" fmla="+- 0 1943 1367"/>
                            <a:gd name="T1" fmla="*/ T0 w 576"/>
                            <a:gd name="T2" fmla="+- 0 -4 -4"/>
                            <a:gd name="T3" fmla="*/ -4 h 447"/>
                            <a:gd name="T4" fmla="+- 0 1367 1367"/>
                            <a:gd name="T5" fmla="*/ T4 w 576"/>
                            <a:gd name="T6" fmla="+- 0 -4 -4"/>
                            <a:gd name="T7" fmla="*/ -4 h 447"/>
                            <a:gd name="T8" fmla="+- 0 1382 1367"/>
                            <a:gd name="T9" fmla="*/ T8 w 576"/>
                            <a:gd name="T10" fmla="+- 0 11 -4"/>
                            <a:gd name="T11" fmla="*/ 11 h 447"/>
                            <a:gd name="T12" fmla="+- 0 1382 1367"/>
                            <a:gd name="T13" fmla="*/ T12 w 576"/>
                            <a:gd name="T14" fmla="+- 0 443 -4"/>
                            <a:gd name="T15" fmla="*/ 443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76" h="447">
                              <a:moveTo>
                                <a:pt x="576" y="0"/>
                              </a:moveTo>
                              <a:lnTo>
                                <a:pt x="0" y="0"/>
                              </a:lnTo>
                              <a:moveTo>
                                <a:pt x="15" y="15"/>
                              </a:moveTo>
                              <a:lnTo>
                                <a:pt x="15" y="44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3091D" id="AutoShape 5" o:spid="_x0000_s1026" style="position:absolute;margin-left:68.35pt;margin-top:-.2pt;width:28.8pt;height:22.3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" path="m576,l,m15,15r,432e" filled="f">
                <v:path arrowok="t" o:connecttype="custom" o:connectlocs="365760,-2540;0,-2540;9525,6985;9525,281305" o:connectangles="0,0,0,0"/>
                <w10:wrap anchorx="page"/>
              </v:shape>
            </w:pict>
          </mc:Fallback>
        </mc:AlternateContent>
      </w:r>
      <w:r w:rsidR="008B549E" w:rsidRPr="000E420A">
        <w:rPr>
          <w:sz w:val="20"/>
          <w:szCs w:val="20"/>
          <w:lang w:val="ru-RU"/>
        </w:rPr>
        <w:t>О проведении электронной</w:t>
      </w:r>
    </w:p>
    <w:p w:rsidR="002F6280" w:rsidRPr="000E420A" w:rsidRDefault="008609A5" w:rsidP="008609A5">
      <w:pPr>
        <w:ind w:left="178" w:right="-20"/>
        <w:rPr>
          <w:sz w:val="20"/>
          <w:szCs w:val="20"/>
          <w:lang w:val="ru-RU"/>
        </w:rPr>
      </w:pPr>
      <w:r w:rsidRPr="000E420A">
        <w:rPr>
          <w:sz w:val="20"/>
          <w:szCs w:val="20"/>
          <w:lang w:val="ru-RU"/>
        </w:rPr>
        <w:t>к</w:t>
      </w:r>
      <w:r w:rsidR="008B549E" w:rsidRPr="000E420A">
        <w:rPr>
          <w:sz w:val="20"/>
          <w:szCs w:val="20"/>
          <w:lang w:val="ru-RU"/>
        </w:rPr>
        <w:t>онференции</w:t>
      </w:r>
      <w:r w:rsidRPr="000E420A">
        <w:rPr>
          <w:sz w:val="20"/>
          <w:szCs w:val="20"/>
          <w:lang w:val="ru-RU"/>
        </w:rPr>
        <w:t xml:space="preserve"> </w:t>
      </w:r>
      <w:r w:rsidR="008B549E" w:rsidRPr="000E420A">
        <w:rPr>
          <w:sz w:val="20"/>
          <w:szCs w:val="20"/>
          <w:lang w:val="ru-RU"/>
        </w:rPr>
        <w:t>«</w:t>
      </w:r>
      <w:r w:rsidRPr="000E420A">
        <w:rPr>
          <w:sz w:val="20"/>
          <w:szCs w:val="20"/>
          <w:lang w:val="ru-RU"/>
        </w:rPr>
        <w:t>Научные исследования:</w:t>
      </w:r>
      <w:r w:rsidR="000E420A">
        <w:rPr>
          <w:sz w:val="20"/>
          <w:szCs w:val="20"/>
          <w:lang w:val="ru-RU"/>
        </w:rPr>
        <w:br/>
      </w:r>
      <w:r w:rsidRPr="000E420A">
        <w:rPr>
          <w:sz w:val="20"/>
          <w:szCs w:val="20"/>
          <w:lang w:val="ru-RU"/>
        </w:rPr>
        <w:t>ключевые проблемы инновационной</w:t>
      </w:r>
      <w:r w:rsidR="000E420A">
        <w:rPr>
          <w:sz w:val="20"/>
          <w:szCs w:val="20"/>
          <w:lang w:val="ru-RU"/>
        </w:rPr>
        <w:br/>
      </w:r>
      <w:r w:rsidRPr="000E420A">
        <w:rPr>
          <w:sz w:val="20"/>
          <w:szCs w:val="20"/>
          <w:lang w:val="ru-RU"/>
        </w:rPr>
        <w:t>деятельности в системе образования</w:t>
      </w:r>
      <w:r w:rsidR="000E420A">
        <w:rPr>
          <w:sz w:val="20"/>
          <w:szCs w:val="20"/>
          <w:lang w:val="ru-RU"/>
        </w:rPr>
        <w:br/>
      </w:r>
      <w:r w:rsidRPr="000E420A">
        <w:rPr>
          <w:sz w:val="20"/>
          <w:szCs w:val="20"/>
          <w:lang w:val="ru-RU"/>
        </w:rPr>
        <w:t>Донецкой Народной Республики</w:t>
      </w:r>
      <w:r w:rsidR="008B549E" w:rsidRPr="000E420A">
        <w:rPr>
          <w:sz w:val="20"/>
          <w:szCs w:val="20"/>
          <w:lang w:val="ru-RU"/>
        </w:rPr>
        <w:t>»</w:t>
      </w:r>
    </w:p>
    <w:p w:rsidR="002F6280" w:rsidRPr="008609A5" w:rsidRDefault="002F6280" w:rsidP="000E420A">
      <w:pPr>
        <w:pStyle w:val="1"/>
        <w:spacing w:before="65" w:line="322" w:lineRule="exact"/>
        <w:ind w:left="0" w:right="191"/>
        <w:jc w:val="left"/>
        <w:rPr>
          <w:lang w:val="ru-RU"/>
        </w:rPr>
      </w:pPr>
    </w:p>
    <w:p w:rsidR="002F6280" w:rsidRPr="00847E94" w:rsidRDefault="008B549E" w:rsidP="00847E94">
      <w:pPr>
        <w:ind w:right="2051"/>
        <w:jc w:val="center"/>
        <w:rPr>
          <w:b/>
          <w:sz w:val="24"/>
          <w:szCs w:val="24"/>
          <w:lang w:val="ru-RU"/>
        </w:rPr>
      </w:pPr>
      <w:r w:rsidRPr="00847E94">
        <w:rPr>
          <w:b/>
          <w:sz w:val="24"/>
          <w:szCs w:val="24"/>
          <w:lang w:val="ru-RU"/>
        </w:rPr>
        <w:t xml:space="preserve">Донецкий республиканский институт дополнительного педагогического образования приглашает </w:t>
      </w:r>
      <w:r w:rsidR="00581216" w:rsidRPr="00847E94">
        <w:rPr>
          <w:b/>
          <w:sz w:val="24"/>
          <w:szCs w:val="24"/>
          <w:lang w:val="ru-RU"/>
        </w:rPr>
        <w:t>в</w:t>
      </w:r>
      <w:r w:rsidRPr="00847E94">
        <w:rPr>
          <w:b/>
          <w:sz w:val="24"/>
          <w:szCs w:val="24"/>
          <w:lang w:val="ru-RU"/>
        </w:rPr>
        <w:t>ас принять участие</w:t>
      </w:r>
    </w:p>
    <w:p w:rsidR="002F6280" w:rsidRPr="00847E94" w:rsidRDefault="00F51C95" w:rsidP="00847E94">
      <w:pPr>
        <w:spacing w:before="2" w:line="322" w:lineRule="exact"/>
        <w:ind w:right="160"/>
        <w:rPr>
          <w:b/>
          <w:sz w:val="24"/>
          <w:szCs w:val="24"/>
          <w:lang w:val="ru-RU"/>
        </w:rPr>
      </w:pPr>
      <w:r w:rsidRPr="00847E94">
        <w:rPr>
          <w:b/>
          <w:sz w:val="24"/>
          <w:szCs w:val="24"/>
          <w:lang w:val="ru-RU"/>
        </w:rPr>
        <w:t xml:space="preserve">                               </w:t>
      </w:r>
      <w:r w:rsidR="008B549E" w:rsidRPr="00847E94">
        <w:rPr>
          <w:b/>
          <w:sz w:val="24"/>
          <w:szCs w:val="24"/>
          <w:lang w:val="ru-RU"/>
        </w:rPr>
        <w:t xml:space="preserve">в </w:t>
      </w:r>
      <w:r w:rsidR="008B549E" w:rsidRPr="00DB6D5C">
        <w:rPr>
          <w:b/>
          <w:color w:val="FF0000"/>
          <w:sz w:val="24"/>
          <w:szCs w:val="24"/>
          <w:lang w:val="ru-RU"/>
        </w:rPr>
        <w:t>электронной</w:t>
      </w:r>
      <w:r w:rsidR="008B549E" w:rsidRPr="00847E94">
        <w:rPr>
          <w:b/>
          <w:sz w:val="24"/>
          <w:szCs w:val="24"/>
          <w:lang w:val="ru-RU"/>
        </w:rPr>
        <w:t xml:space="preserve"> конференции</w:t>
      </w:r>
    </w:p>
    <w:p w:rsidR="002F6280" w:rsidRPr="00847E94" w:rsidRDefault="008B549E" w:rsidP="00847E94">
      <w:pPr>
        <w:ind w:right="195"/>
        <w:jc w:val="center"/>
        <w:rPr>
          <w:b/>
          <w:sz w:val="24"/>
          <w:szCs w:val="24"/>
          <w:lang w:val="ru-RU"/>
        </w:rPr>
      </w:pPr>
      <w:r w:rsidRPr="00847E94">
        <w:rPr>
          <w:b/>
          <w:sz w:val="24"/>
          <w:szCs w:val="24"/>
          <w:lang w:val="ru-RU"/>
        </w:rPr>
        <w:t>«</w:t>
      </w:r>
      <w:r w:rsidR="008609A5" w:rsidRPr="00847E94">
        <w:rPr>
          <w:b/>
          <w:sz w:val="24"/>
          <w:szCs w:val="24"/>
          <w:lang w:val="ru-RU"/>
        </w:rPr>
        <w:t>Научные исследования: ключевые проблемы инновационной деятельности в системе образования Донецкой Народной Республики</w:t>
      </w:r>
      <w:r w:rsidRPr="00847E94">
        <w:rPr>
          <w:b/>
          <w:sz w:val="24"/>
          <w:szCs w:val="24"/>
          <w:lang w:val="ru-RU"/>
        </w:rPr>
        <w:t>»</w:t>
      </w:r>
    </w:p>
    <w:p w:rsidR="0025203A" w:rsidRPr="00847E94" w:rsidRDefault="0025203A" w:rsidP="00847E94">
      <w:pPr>
        <w:pStyle w:val="a3"/>
        <w:spacing w:before="10"/>
        <w:rPr>
          <w:b/>
          <w:sz w:val="24"/>
          <w:szCs w:val="24"/>
          <w:lang w:val="ru-RU"/>
        </w:rPr>
      </w:pPr>
    </w:p>
    <w:p w:rsidR="002F6280" w:rsidRPr="00847E94" w:rsidRDefault="008B549E" w:rsidP="00847E94">
      <w:pPr>
        <w:ind w:right="195"/>
        <w:jc w:val="center"/>
        <w:rPr>
          <w:b/>
          <w:sz w:val="24"/>
          <w:szCs w:val="24"/>
          <w:lang w:val="ru-RU"/>
        </w:rPr>
      </w:pPr>
      <w:r w:rsidRPr="00847E94">
        <w:rPr>
          <w:b/>
          <w:sz w:val="24"/>
          <w:szCs w:val="24"/>
          <w:lang w:val="ru-RU"/>
        </w:rPr>
        <w:t>Уважаемые коллеги!</w:t>
      </w:r>
    </w:p>
    <w:p w:rsidR="002F6280" w:rsidRPr="00847E94" w:rsidRDefault="002F6280" w:rsidP="00847E94">
      <w:pPr>
        <w:pStyle w:val="a3"/>
        <w:spacing w:before="8"/>
        <w:rPr>
          <w:b/>
          <w:sz w:val="24"/>
          <w:szCs w:val="24"/>
          <w:lang w:val="ru-RU"/>
        </w:rPr>
      </w:pPr>
    </w:p>
    <w:p w:rsidR="002F6280" w:rsidRPr="00847E94" w:rsidRDefault="008B549E" w:rsidP="00847E94">
      <w:pPr>
        <w:spacing w:before="1"/>
        <w:ind w:right="85"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>Государственное образовательное учреждение дополнительного педагогического образования «Донецкий республиканский институт дополнительного педагогического образования» проводит электронную конференцию «</w:t>
      </w:r>
      <w:r w:rsidR="008609A5" w:rsidRPr="00847E94">
        <w:rPr>
          <w:b/>
          <w:sz w:val="24"/>
          <w:szCs w:val="24"/>
          <w:lang w:val="ru-RU"/>
        </w:rPr>
        <w:t>Научные исследования: ключевые проблемы инновационной деятельности в системе образования Донецкой Народной Республики</w:t>
      </w:r>
      <w:r w:rsidRPr="00847E94">
        <w:rPr>
          <w:sz w:val="24"/>
          <w:szCs w:val="24"/>
          <w:lang w:val="ru-RU"/>
        </w:rPr>
        <w:t xml:space="preserve">» с </w:t>
      </w:r>
      <w:r w:rsidR="00214F7A" w:rsidRPr="00847E94">
        <w:rPr>
          <w:sz w:val="24"/>
          <w:szCs w:val="24"/>
          <w:lang w:val="ru-RU"/>
        </w:rPr>
        <w:t>16</w:t>
      </w:r>
      <w:r w:rsidR="00581216" w:rsidRPr="00847E94">
        <w:rPr>
          <w:sz w:val="24"/>
          <w:szCs w:val="24"/>
          <w:lang w:val="ru-RU"/>
        </w:rPr>
        <w:t> </w:t>
      </w:r>
      <w:r w:rsidRPr="00847E94">
        <w:rPr>
          <w:sz w:val="24"/>
          <w:szCs w:val="24"/>
          <w:lang w:val="ru-RU"/>
        </w:rPr>
        <w:t xml:space="preserve">октября по </w:t>
      </w:r>
      <w:r w:rsidR="00581216" w:rsidRPr="00847E94">
        <w:rPr>
          <w:sz w:val="24"/>
          <w:szCs w:val="24"/>
          <w:lang w:val="ru-RU"/>
        </w:rPr>
        <w:t>24 </w:t>
      </w:r>
      <w:r w:rsidR="00214F7A" w:rsidRPr="00847E94">
        <w:rPr>
          <w:sz w:val="24"/>
          <w:szCs w:val="24"/>
          <w:lang w:val="ru-RU"/>
        </w:rPr>
        <w:t>ноября</w:t>
      </w:r>
      <w:r w:rsidR="00581216" w:rsidRPr="00847E94">
        <w:rPr>
          <w:sz w:val="24"/>
          <w:szCs w:val="24"/>
          <w:lang w:val="ru-RU"/>
        </w:rPr>
        <w:t xml:space="preserve"> 2017 </w:t>
      </w:r>
      <w:r w:rsidRPr="00847E94">
        <w:rPr>
          <w:sz w:val="24"/>
          <w:szCs w:val="24"/>
          <w:lang w:val="ru-RU"/>
        </w:rPr>
        <w:t>года.</w:t>
      </w:r>
      <w:r w:rsidR="00214F7A" w:rsidRPr="00847E94">
        <w:rPr>
          <w:sz w:val="24"/>
          <w:szCs w:val="24"/>
          <w:lang w:val="ru-RU"/>
        </w:rPr>
        <w:t xml:space="preserve"> Материалы конференции</w:t>
      </w:r>
      <w:r w:rsidR="00581216" w:rsidRPr="00847E94">
        <w:rPr>
          <w:sz w:val="24"/>
          <w:szCs w:val="24"/>
          <w:lang w:val="ru-RU"/>
        </w:rPr>
        <w:t xml:space="preserve"> </w:t>
      </w:r>
      <w:r w:rsidR="00581216" w:rsidRPr="00DB6D5C">
        <w:rPr>
          <w:color w:val="FF0000"/>
          <w:sz w:val="24"/>
          <w:szCs w:val="24"/>
          <w:lang w:val="ru-RU"/>
        </w:rPr>
        <w:t>принимаются с 16 октября по 14 ноября </w:t>
      </w:r>
      <w:r w:rsidR="00214F7A" w:rsidRPr="00DB6D5C">
        <w:rPr>
          <w:color w:val="FF0000"/>
          <w:sz w:val="24"/>
          <w:szCs w:val="24"/>
          <w:lang w:val="ru-RU"/>
        </w:rPr>
        <w:t>2017</w:t>
      </w:r>
      <w:r w:rsidR="00581216" w:rsidRPr="00DB6D5C">
        <w:rPr>
          <w:color w:val="FF0000"/>
          <w:sz w:val="24"/>
          <w:szCs w:val="24"/>
          <w:lang w:val="ru-RU"/>
        </w:rPr>
        <w:t> </w:t>
      </w:r>
      <w:r w:rsidR="00214F7A" w:rsidRPr="00DB6D5C">
        <w:rPr>
          <w:color w:val="FF0000"/>
          <w:sz w:val="24"/>
          <w:szCs w:val="24"/>
          <w:lang w:val="ru-RU"/>
        </w:rPr>
        <w:t>г</w:t>
      </w:r>
      <w:r w:rsidR="00214F7A" w:rsidRPr="00847E94">
        <w:rPr>
          <w:sz w:val="24"/>
          <w:szCs w:val="24"/>
          <w:lang w:val="ru-RU"/>
        </w:rPr>
        <w:t xml:space="preserve">. по электронному адресу </w:t>
      </w:r>
      <w:hyperlink r:id="rId9" w:history="1">
        <w:r w:rsidR="002A7215" w:rsidRPr="00847E94">
          <w:rPr>
            <w:rStyle w:val="a7"/>
            <w:sz w:val="24"/>
            <w:szCs w:val="24"/>
          </w:rPr>
          <w:t>konf</w:t>
        </w:r>
        <w:r w:rsidR="002A7215" w:rsidRPr="00847E94">
          <w:rPr>
            <w:rStyle w:val="a7"/>
            <w:sz w:val="24"/>
            <w:szCs w:val="24"/>
            <w:lang w:val="ru-RU"/>
          </w:rPr>
          <w:t>.</w:t>
        </w:r>
        <w:r w:rsidR="002A7215" w:rsidRPr="00847E94">
          <w:rPr>
            <w:rStyle w:val="a7"/>
            <w:sz w:val="24"/>
            <w:szCs w:val="24"/>
          </w:rPr>
          <w:t>mop</w:t>
        </w:r>
        <w:r w:rsidR="002A7215" w:rsidRPr="00847E94">
          <w:rPr>
            <w:rStyle w:val="a7"/>
            <w:sz w:val="24"/>
            <w:szCs w:val="24"/>
            <w:lang w:val="ru-RU"/>
          </w:rPr>
          <w:t>@</w:t>
        </w:r>
        <w:r w:rsidR="002A7215" w:rsidRPr="00847E94">
          <w:rPr>
            <w:rStyle w:val="a7"/>
            <w:sz w:val="24"/>
            <w:szCs w:val="24"/>
          </w:rPr>
          <w:t>gmail</w:t>
        </w:r>
        <w:r w:rsidR="002A7215" w:rsidRPr="00847E94">
          <w:rPr>
            <w:rStyle w:val="a7"/>
            <w:sz w:val="24"/>
            <w:szCs w:val="24"/>
            <w:lang w:val="ru-RU"/>
          </w:rPr>
          <w:t>.</w:t>
        </w:r>
        <w:r w:rsidR="002A7215" w:rsidRPr="00847E94">
          <w:rPr>
            <w:rStyle w:val="a7"/>
            <w:sz w:val="24"/>
            <w:szCs w:val="24"/>
          </w:rPr>
          <w:t>com</w:t>
        </w:r>
      </w:hyperlink>
      <w:r w:rsidR="00581216" w:rsidRPr="00847E94">
        <w:rPr>
          <w:sz w:val="24"/>
          <w:szCs w:val="24"/>
          <w:lang w:val="ru-RU"/>
        </w:rPr>
        <w:t>.</w:t>
      </w:r>
      <w:r w:rsidR="00214F7A" w:rsidRPr="00847E94">
        <w:rPr>
          <w:sz w:val="24"/>
          <w:szCs w:val="24"/>
          <w:lang w:val="ru-RU"/>
        </w:rPr>
        <w:t xml:space="preserve"> Работа секций о</w:t>
      </w:r>
      <w:r w:rsidR="00581216" w:rsidRPr="00847E94">
        <w:rPr>
          <w:sz w:val="24"/>
          <w:szCs w:val="24"/>
          <w:lang w:val="ru-RU"/>
        </w:rPr>
        <w:t>существляется с 20 ноября по 24 </w:t>
      </w:r>
      <w:r w:rsidR="00214F7A" w:rsidRPr="00847E94">
        <w:rPr>
          <w:sz w:val="24"/>
          <w:szCs w:val="24"/>
          <w:lang w:val="ru-RU"/>
        </w:rPr>
        <w:t>ноября 2017</w:t>
      </w:r>
      <w:r w:rsidR="00581216" w:rsidRPr="00847E94">
        <w:rPr>
          <w:sz w:val="24"/>
          <w:szCs w:val="24"/>
          <w:lang w:val="ru-RU"/>
        </w:rPr>
        <w:t> </w:t>
      </w:r>
      <w:r w:rsidR="00214F7A" w:rsidRPr="00847E94">
        <w:rPr>
          <w:sz w:val="24"/>
          <w:szCs w:val="24"/>
          <w:lang w:val="ru-RU"/>
        </w:rPr>
        <w:t>г.</w:t>
      </w:r>
    </w:p>
    <w:p w:rsidR="00581216" w:rsidRPr="00847E94" w:rsidRDefault="008B549E" w:rsidP="00847E94">
      <w:pPr>
        <w:pStyle w:val="a3"/>
        <w:ind w:right="85"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 xml:space="preserve">К сотрудничеству приглашаются научные </w:t>
      </w:r>
      <w:r w:rsidR="00581216" w:rsidRPr="00847E94">
        <w:rPr>
          <w:sz w:val="24"/>
          <w:szCs w:val="24"/>
          <w:lang w:val="ru-RU"/>
        </w:rPr>
        <w:t>работники, методисты, педагоги-</w:t>
      </w:r>
      <w:r w:rsidRPr="00847E94">
        <w:rPr>
          <w:sz w:val="24"/>
          <w:szCs w:val="24"/>
          <w:lang w:val="ru-RU"/>
        </w:rPr>
        <w:t>практики, психологи.</w:t>
      </w:r>
    </w:p>
    <w:p w:rsidR="000E420A" w:rsidRDefault="000E420A" w:rsidP="00847E94">
      <w:pPr>
        <w:pStyle w:val="a3"/>
        <w:spacing w:before="47"/>
        <w:ind w:right="85"/>
        <w:jc w:val="both"/>
        <w:rPr>
          <w:b/>
          <w:sz w:val="24"/>
          <w:szCs w:val="24"/>
          <w:lang w:val="ru-RU"/>
        </w:rPr>
      </w:pPr>
    </w:p>
    <w:p w:rsidR="00847E94" w:rsidRDefault="00847E94" w:rsidP="00847E94">
      <w:pPr>
        <w:pStyle w:val="a3"/>
        <w:spacing w:before="47"/>
        <w:ind w:right="85"/>
        <w:jc w:val="both"/>
        <w:rPr>
          <w:b/>
          <w:sz w:val="24"/>
          <w:szCs w:val="24"/>
          <w:lang w:val="ru-RU"/>
        </w:rPr>
      </w:pPr>
    </w:p>
    <w:p w:rsidR="00847E94" w:rsidRPr="00847E94" w:rsidRDefault="00847E94" w:rsidP="00847E94">
      <w:pPr>
        <w:pStyle w:val="a3"/>
        <w:spacing w:before="47"/>
        <w:ind w:right="85"/>
        <w:jc w:val="both"/>
        <w:rPr>
          <w:b/>
          <w:sz w:val="24"/>
          <w:szCs w:val="24"/>
          <w:lang w:val="ru-RU"/>
        </w:rPr>
      </w:pPr>
    </w:p>
    <w:p w:rsidR="002F6280" w:rsidRPr="00847E94" w:rsidRDefault="008B549E" w:rsidP="00847E94">
      <w:pPr>
        <w:pStyle w:val="a3"/>
        <w:spacing w:before="47"/>
        <w:ind w:right="85"/>
        <w:jc w:val="both"/>
        <w:rPr>
          <w:sz w:val="24"/>
          <w:szCs w:val="24"/>
          <w:lang w:val="ru-RU"/>
        </w:rPr>
      </w:pPr>
      <w:r w:rsidRPr="00847E94">
        <w:rPr>
          <w:b/>
          <w:sz w:val="24"/>
          <w:szCs w:val="24"/>
          <w:lang w:val="ru-RU"/>
        </w:rPr>
        <w:lastRenderedPageBreak/>
        <w:t xml:space="preserve">Цель конференции: </w:t>
      </w:r>
    </w:p>
    <w:p w:rsidR="00566093" w:rsidRPr="00847E94" w:rsidRDefault="0080021A" w:rsidP="00847E94">
      <w:pPr>
        <w:pStyle w:val="a4"/>
        <w:widowControl/>
        <w:numPr>
          <w:ilvl w:val="0"/>
          <w:numId w:val="9"/>
        </w:numPr>
        <w:ind w:left="0" w:right="85" w:firstLine="0"/>
        <w:jc w:val="both"/>
        <w:rPr>
          <w:color w:val="000000"/>
          <w:sz w:val="24"/>
          <w:szCs w:val="24"/>
          <w:lang w:val="ru-RU" w:eastAsia="uk-UA"/>
        </w:rPr>
      </w:pPr>
      <w:r w:rsidRPr="00847E94">
        <w:rPr>
          <w:color w:val="000000"/>
          <w:sz w:val="24"/>
          <w:szCs w:val="24"/>
          <w:lang w:val="ru-RU" w:eastAsia="uk-UA"/>
        </w:rPr>
        <w:t>н</w:t>
      </w:r>
      <w:r w:rsidR="00566093" w:rsidRPr="00847E94">
        <w:rPr>
          <w:color w:val="000000"/>
          <w:sz w:val="24"/>
          <w:szCs w:val="24"/>
          <w:lang w:val="ru-RU" w:eastAsia="uk-UA"/>
        </w:rPr>
        <w:t>аучно-педагогические основы и технологии организации инноваций в образовательных организациях</w:t>
      </w:r>
      <w:r w:rsidRPr="00847E94">
        <w:rPr>
          <w:color w:val="000000"/>
          <w:sz w:val="24"/>
          <w:szCs w:val="24"/>
          <w:lang w:val="ru-RU" w:eastAsia="uk-UA"/>
        </w:rPr>
        <w:t>;</w:t>
      </w:r>
    </w:p>
    <w:p w:rsidR="0080021A" w:rsidRPr="00847E94" w:rsidRDefault="0080021A" w:rsidP="00847E94">
      <w:pPr>
        <w:pStyle w:val="a4"/>
        <w:widowControl/>
        <w:numPr>
          <w:ilvl w:val="0"/>
          <w:numId w:val="9"/>
        </w:numPr>
        <w:ind w:left="0" w:right="85" w:firstLine="0"/>
        <w:jc w:val="both"/>
        <w:rPr>
          <w:color w:val="000000"/>
          <w:sz w:val="24"/>
          <w:szCs w:val="24"/>
          <w:lang w:val="ru-RU" w:eastAsia="uk-UA"/>
        </w:rPr>
      </w:pPr>
      <w:r w:rsidRPr="00847E94">
        <w:rPr>
          <w:color w:val="000000"/>
          <w:sz w:val="24"/>
          <w:szCs w:val="24"/>
          <w:lang w:val="ru-RU" w:eastAsia="uk-UA"/>
        </w:rPr>
        <w:t xml:space="preserve">анализ и </w:t>
      </w:r>
      <w:r w:rsidR="00942A0E" w:rsidRPr="00847E94">
        <w:rPr>
          <w:color w:val="000000"/>
          <w:sz w:val="24"/>
          <w:szCs w:val="24"/>
          <w:lang w:val="ru-RU" w:eastAsia="uk-UA"/>
        </w:rPr>
        <w:t>апробация</w:t>
      </w:r>
      <w:r w:rsidRPr="00847E94">
        <w:rPr>
          <w:color w:val="000000"/>
          <w:sz w:val="24"/>
          <w:szCs w:val="24"/>
          <w:lang w:val="ru-RU" w:eastAsia="uk-UA"/>
        </w:rPr>
        <w:t xml:space="preserve"> экспериментально-исследовательской деятельности в системе образования Донецкой Народной Республики;</w:t>
      </w:r>
    </w:p>
    <w:p w:rsidR="0080021A" w:rsidRPr="00847E94" w:rsidRDefault="0080021A" w:rsidP="00847E94">
      <w:pPr>
        <w:pStyle w:val="a4"/>
        <w:widowControl/>
        <w:numPr>
          <w:ilvl w:val="0"/>
          <w:numId w:val="9"/>
        </w:numPr>
        <w:ind w:left="0" w:right="85" w:firstLine="0"/>
        <w:jc w:val="both"/>
        <w:rPr>
          <w:color w:val="000000"/>
          <w:sz w:val="24"/>
          <w:szCs w:val="24"/>
          <w:lang w:val="ru-RU" w:eastAsia="uk-UA"/>
        </w:rPr>
      </w:pPr>
      <w:r w:rsidRPr="00847E94">
        <w:rPr>
          <w:color w:val="000000"/>
          <w:sz w:val="24"/>
          <w:szCs w:val="24"/>
          <w:lang w:val="ru-RU" w:eastAsia="uk-UA"/>
        </w:rPr>
        <w:t xml:space="preserve">поиск и разработка стратегии управления </w:t>
      </w:r>
      <w:r w:rsidR="00942A0E" w:rsidRPr="00847E94">
        <w:rPr>
          <w:color w:val="000000"/>
          <w:sz w:val="24"/>
          <w:szCs w:val="24"/>
          <w:lang w:val="ru-RU" w:eastAsia="uk-UA"/>
        </w:rPr>
        <w:t>экспериментально-исследовательской</w:t>
      </w:r>
      <w:r w:rsidRPr="00847E94">
        <w:rPr>
          <w:color w:val="000000"/>
          <w:sz w:val="24"/>
          <w:szCs w:val="24"/>
          <w:lang w:val="ru-RU" w:eastAsia="uk-UA"/>
        </w:rPr>
        <w:t xml:space="preserve"> деятельностью </w:t>
      </w:r>
      <w:r w:rsidR="00942A0E" w:rsidRPr="00847E94">
        <w:rPr>
          <w:color w:val="000000"/>
          <w:sz w:val="24"/>
          <w:szCs w:val="24"/>
          <w:lang w:val="ru-RU" w:eastAsia="uk-UA"/>
        </w:rPr>
        <w:t xml:space="preserve">как инновационной формой работы </w:t>
      </w:r>
      <w:r w:rsidRPr="00847E94">
        <w:rPr>
          <w:color w:val="000000"/>
          <w:sz w:val="24"/>
          <w:szCs w:val="24"/>
          <w:lang w:val="ru-RU" w:eastAsia="uk-UA"/>
        </w:rPr>
        <w:t xml:space="preserve">в системе </w:t>
      </w:r>
      <w:r w:rsidR="00942A0E" w:rsidRPr="00847E94">
        <w:rPr>
          <w:color w:val="000000"/>
          <w:sz w:val="24"/>
          <w:szCs w:val="24"/>
          <w:lang w:val="ru-RU" w:eastAsia="uk-UA"/>
        </w:rPr>
        <w:t xml:space="preserve">образования </w:t>
      </w:r>
      <w:r w:rsidRPr="00847E94">
        <w:rPr>
          <w:color w:val="000000"/>
          <w:sz w:val="24"/>
          <w:szCs w:val="24"/>
          <w:lang w:val="ru-RU" w:eastAsia="uk-UA"/>
        </w:rPr>
        <w:t>Донецкой Народной Республики;</w:t>
      </w:r>
    </w:p>
    <w:p w:rsidR="0080021A" w:rsidRPr="00847E94" w:rsidRDefault="00942A0E" w:rsidP="00847E94">
      <w:pPr>
        <w:pStyle w:val="a4"/>
        <w:widowControl/>
        <w:numPr>
          <w:ilvl w:val="0"/>
          <w:numId w:val="9"/>
        </w:numPr>
        <w:ind w:left="0" w:right="85" w:firstLine="0"/>
        <w:jc w:val="both"/>
        <w:rPr>
          <w:color w:val="000000"/>
          <w:sz w:val="24"/>
          <w:szCs w:val="24"/>
          <w:lang w:val="ru-RU" w:eastAsia="uk-UA"/>
        </w:rPr>
      </w:pPr>
      <w:r w:rsidRPr="00847E94">
        <w:rPr>
          <w:color w:val="000000"/>
          <w:sz w:val="24"/>
          <w:szCs w:val="24"/>
          <w:lang w:val="ru-RU" w:eastAsia="uk-UA"/>
        </w:rPr>
        <w:t>оптимизация</w:t>
      </w:r>
      <w:r w:rsidR="0080021A" w:rsidRPr="00847E94">
        <w:rPr>
          <w:color w:val="000000"/>
          <w:sz w:val="24"/>
          <w:szCs w:val="24"/>
          <w:lang w:val="ru-RU" w:eastAsia="uk-UA"/>
        </w:rPr>
        <w:t xml:space="preserve"> научно-методического сопровождения системы экспериментально-исследовательской деятельности образовательных организаций Донецкой Народной Республики.</w:t>
      </w:r>
    </w:p>
    <w:p w:rsidR="0080021A" w:rsidRPr="00847E94" w:rsidRDefault="0080021A" w:rsidP="00847E94">
      <w:pPr>
        <w:pStyle w:val="a3"/>
        <w:ind w:right="85"/>
        <w:rPr>
          <w:sz w:val="24"/>
          <w:szCs w:val="24"/>
          <w:lang w:val="ru-RU"/>
        </w:rPr>
      </w:pPr>
    </w:p>
    <w:p w:rsidR="002F6280" w:rsidRPr="00847E94" w:rsidRDefault="008B549E" w:rsidP="00847E94">
      <w:pPr>
        <w:pStyle w:val="a3"/>
        <w:ind w:right="85"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>Конференция предусматривает работу пяти секций.</w:t>
      </w:r>
    </w:p>
    <w:p w:rsidR="002F6280" w:rsidRPr="00847E94" w:rsidRDefault="008B549E" w:rsidP="00847E94">
      <w:pPr>
        <w:pStyle w:val="1"/>
        <w:spacing w:before="5"/>
        <w:ind w:left="0" w:right="85"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 xml:space="preserve">Секция 1. </w:t>
      </w:r>
      <w:r w:rsidR="00566093" w:rsidRPr="00847E94">
        <w:rPr>
          <w:sz w:val="24"/>
          <w:szCs w:val="24"/>
          <w:lang w:val="ru-RU"/>
        </w:rPr>
        <w:t>Управлен</w:t>
      </w:r>
      <w:r w:rsidR="00942A0E" w:rsidRPr="00847E94">
        <w:rPr>
          <w:sz w:val="24"/>
          <w:szCs w:val="24"/>
          <w:lang w:val="ru-RU"/>
        </w:rPr>
        <w:t>ческая</w:t>
      </w:r>
      <w:r w:rsidR="00566093" w:rsidRPr="00847E94">
        <w:rPr>
          <w:sz w:val="24"/>
          <w:szCs w:val="24"/>
          <w:lang w:val="ru-RU"/>
        </w:rPr>
        <w:t xml:space="preserve"> парадигма экспериментально-исследовательской деятельности в современной системе образования Донецкой Народной Республики</w:t>
      </w:r>
      <w:r w:rsidRPr="00847E94">
        <w:rPr>
          <w:sz w:val="24"/>
          <w:szCs w:val="24"/>
          <w:lang w:val="ru-RU"/>
        </w:rPr>
        <w:t>.</w:t>
      </w:r>
    </w:p>
    <w:p w:rsidR="002F6280" w:rsidRPr="00847E94" w:rsidRDefault="008B549E" w:rsidP="00847E94">
      <w:pPr>
        <w:spacing w:line="316" w:lineRule="exact"/>
        <w:ind w:right="85"/>
        <w:jc w:val="both"/>
        <w:rPr>
          <w:i/>
          <w:sz w:val="24"/>
          <w:szCs w:val="24"/>
          <w:lang w:val="ru-RU"/>
        </w:rPr>
      </w:pPr>
      <w:r w:rsidRPr="00847E94">
        <w:rPr>
          <w:i/>
          <w:sz w:val="24"/>
          <w:szCs w:val="24"/>
          <w:lang w:val="ru-RU"/>
        </w:rPr>
        <w:t>Направления работы секции:</w:t>
      </w:r>
    </w:p>
    <w:p w:rsidR="00996B1B" w:rsidRPr="00847E94" w:rsidRDefault="00942A0E" w:rsidP="00847E94">
      <w:pPr>
        <w:pStyle w:val="a4"/>
        <w:numPr>
          <w:ilvl w:val="0"/>
          <w:numId w:val="8"/>
        </w:numPr>
        <w:tabs>
          <w:tab w:val="left" w:pos="709"/>
        </w:tabs>
        <w:spacing w:line="342" w:lineRule="exact"/>
        <w:ind w:left="0" w:right="85" w:firstLine="0"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>п</w:t>
      </w:r>
      <w:r w:rsidR="00016580" w:rsidRPr="00847E94">
        <w:rPr>
          <w:sz w:val="24"/>
          <w:szCs w:val="24"/>
          <w:lang w:val="ru-RU"/>
        </w:rPr>
        <w:t>роблемы нормативной регламентации научно-исследовательской и опытно-экспериментальной работы в современной системе образования</w:t>
      </w:r>
      <w:r w:rsidR="008B549E" w:rsidRPr="00847E94">
        <w:rPr>
          <w:sz w:val="24"/>
          <w:szCs w:val="24"/>
          <w:lang w:val="ru-RU"/>
        </w:rPr>
        <w:t>;</w:t>
      </w:r>
    </w:p>
    <w:p w:rsidR="002F6280" w:rsidRPr="00847E94" w:rsidRDefault="00996B1B" w:rsidP="00847E94">
      <w:pPr>
        <w:pStyle w:val="a4"/>
        <w:numPr>
          <w:ilvl w:val="0"/>
          <w:numId w:val="8"/>
        </w:numPr>
        <w:tabs>
          <w:tab w:val="left" w:pos="709"/>
        </w:tabs>
        <w:spacing w:line="342" w:lineRule="exact"/>
        <w:ind w:left="0" w:right="85" w:firstLine="0"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 xml:space="preserve"> </w:t>
      </w:r>
      <w:r w:rsidR="00016580" w:rsidRPr="00847E94">
        <w:rPr>
          <w:sz w:val="24"/>
          <w:szCs w:val="24"/>
          <w:lang w:val="ru-RU"/>
        </w:rPr>
        <w:t>научно-методическое сопровождение управления экспериментальной работой в современной образовательной организации</w:t>
      </w:r>
      <w:r w:rsidR="008B549E" w:rsidRPr="00847E94">
        <w:rPr>
          <w:sz w:val="24"/>
          <w:szCs w:val="24"/>
          <w:lang w:val="ru-RU"/>
        </w:rPr>
        <w:t>;</w:t>
      </w:r>
    </w:p>
    <w:p w:rsidR="002F6280" w:rsidRPr="00847E94" w:rsidRDefault="00016580" w:rsidP="00847E94">
      <w:pPr>
        <w:pStyle w:val="a4"/>
        <w:numPr>
          <w:ilvl w:val="0"/>
          <w:numId w:val="8"/>
        </w:numPr>
        <w:tabs>
          <w:tab w:val="left" w:pos="709"/>
        </w:tabs>
        <w:spacing w:before="1"/>
        <w:ind w:left="0" w:right="85" w:firstLine="0"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>научно-исследовательская деятельность как фактор повышения эффективности мониторинга качества образования</w:t>
      </w:r>
      <w:r w:rsidR="008B549E" w:rsidRPr="00847E94">
        <w:rPr>
          <w:sz w:val="24"/>
          <w:szCs w:val="24"/>
          <w:lang w:val="ru-RU"/>
        </w:rPr>
        <w:t>;</w:t>
      </w:r>
    </w:p>
    <w:p w:rsidR="002F6280" w:rsidRPr="00847E94" w:rsidRDefault="00016580" w:rsidP="00847E94">
      <w:pPr>
        <w:pStyle w:val="a4"/>
        <w:numPr>
          <w:ilvl w:val="0"/>
          <w:numId w:val="8"/>
        </w:numPr>
        <w:tabs>
          <w:tab w:val="left" w:pos="709"/>
        </w:tabs>
        <w:ind w:left="0" w:right="85" w:firstLine="0"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>управление профессиональным саморазвитием педагогов посредством привлечения их к исследовательской деятельности</w:t>
      </w:r>
      <w:r w:rsidR="008B549E" w:rsidRPr="00847E94">
        <w:rPr>
          <w:sz w:val="24"/>
          <w:szCs w:val="24"/>
          <w:lang w:val="ru-RU"/>
        </w:rPr>
        <w:t>.</w:t>
      </w:r>
    </w:p>
    <w:p w:rsidR="002F6280" w:rsidRPr="00847E94" w:rsidRDefault="002F6280" w:rsidP="00847E94">
      <w:pPr>
        <w:pStyle w:val="a3"/>
        <w:spacing w:before="4"/>
        <w:ind w:right="85"/>
        <w:jc w:val="both"/>
        <w:rPr>
          <w:sz w:val="24"/>
          <w:szCs w:val="24"/>
          <w:lang w:val="ru-RU"/>
        </w:rPr>
      </w:pPr>
    </w:p>
    <w:p w:rsidR="002F6280" w:rsidRPr="00847E94" w:rsidRDefault="008B549E" w:rsidP="00847E94">
      <w:pPr>
        <w:pStyle w:val="1"/>
        <w:ind w:left="0" w:right="85"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 xml:space="preserve">Секция 2. </w:t>
      </w:r>
      <w:r w:rsidR="00566093" w:rsidRPr="00847E94">
        <w:rPr>
          <w:sz w:val="24"/>
          <w:szCs w:val="24"/>
          <w:lang w:val="ru-RU"/>
        </w:rPr>
        <w:t>Научно-методическое сопровождение экспериментально-исследовательской деятельности субъектов образовательных организаций</w:t>
      </w:r>
      <w:r w:rsidRPr="00847E94">
        <w:rPr>
          <w:sz w:val="24"/>
          <w:szCs w:val="24"/>
          <w:lang w:val="ru-RU"/>
        </w:rPr>
        <w:t>.</w:t>
      </w:r>
    </w:p>
    <w:p w:rsidR="002F6280" w:rsidRPr="00847E94" w:rsidRDefault="008B549E" w:rsidP="00847E94">
      <w:pPr>
        <w:spacing w:line="316" w:lineRule="exact"/>
        <w:ind w:right="85"/>
        <w:jc w:val="both"/>
        <w:rPr>
          <w:i/>
          <w:sz w:val="24"/>
          <w:szCs w:val="24"/>
        </w:rPr>
      </w:pPr>
      <w:proofErr w:type="spellStart"/>
      <w:r w:rsidRPr="00847E94">
        <w:rPr>
          <w:i/>
          <w:sz w:val="24"/>
          <w:szCs w:val="24"/>
        </w:rPr>
        <w:t>Направления</w:t>
      </w:r>
      <w:proofErr w:type="spellEnd"/>
      <w:r w:rsidRPr="00847E94">
        <w:rPr>
          <w:i/>
          <w:sz w:val="24"/>
          <w:szCs w:val="24"/>
        </w:rPr>
        <w:t xml:space="preserve"> </w:t>
      </w:r>
      <w:proofErr w:type="spellStart"/>
      <w:r w:rsidRPr="00847E94">
        <w:rPr>
          <w:i/>
          <w:sz w:val="24"/>
          <w:szCs w:val="24"/>
        </w:rPr>
        <w:t>работы</w:t>
      </w:r>
      <w:proofErr w:type="spellEnd"/>
      <w:r w:rsidRPr="00847E94">
        <w:rPr>
          <w:i/>
          <w:sz w:val="24"/>
          <w:szCs w:val="24"/>
        </w:rPr>
        <w:t xml:space="preserve"> </w:t>
      </w:r>
      <w:proofErr w:type="spellStart"/>
      <w:r w:rsidRPr="00847E94">
        <w:rPr>
          <w:i/>
          <w:sz w:val="24"/>
          <w:szCs w:val="24"/>
        </w:rPr>
        <w:t>секции</w:t>
      </w:r>
      <w:proofErr w:type="spellEnd"/>
      <w:r w:rsidRPr="00847E94">
        <w:rPr>
          <w:i/>
          <w:sz w:val="24"/>
          <w:szCs w:val="24"/>
        </w:rPr>
        <w:t>:</w:t>
      </w:r>
    </w:p>
    <w:p w:rsidR="00B035F8" w:rsidRPr="00847E94" w:rsidRDefault="00B035F8" w:rsidP="00847E94">
      <w:pPr>
        <w:pStyle w:val="a4"/>
        <w:widowControl/>
        <w:numPr>
          <w:ilvl w:val="0"/>
          <w:numId w:val="5"/>
        </w:numPr>
        <w:spacing w:line="276" w:lineRule="auto"/>
        <w:ind w:left="0" w:right="85" w:firstLine="0"/>
        <w:contextualSpacing/>
        <w:jc w:val="both"/>
        <w:rPr>
          <w:b/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 xml:space="preserve">проблемы методического </w:t>
      </w:r>
      <w:proofErr w:type="spellStart"/>
      <w:r w:rsidRPr="00847E94">
        <w:rPr>
          <w:sz w:val="24"/>
          <w:szCs w:val="24"/>
          <w:lang w:val="ru-RU"/>
        </w:rPr>
        <w:t>тьюторинга</w:t>
      </w:r>
      <w:proofErr w:type="spellEnd"/>
      <w:r w:rsidRPr="00847E94">
        <w:rPr>
          <w:sz w:val="24"/>
          <w:szCs w:val="24"/>
          <w:lang w:val="ru-RU"/>
        </w:rPr>
        <w:t xml:space="preserve"> научно-исследовательской и опытно-экспериментальной работы в современной системе образования</w:t>
      </w:r>
      <w:r w:rsidRPr="00847E94">
        <w:rPr>
          <w:b/>
          <w:sz w:val="24"/>
          <w:szCs w:val="24"/>
          <w:lang w:val="ru-RU"/>
        </w:rPr>
        <w:t>;</w:t>
      </w:r>
    </w:p>
    <w:p w:rsidR="005565DA" w:rsidRPr="00847E94" w:rsidRDefault="005565DA" w:rsidP="00847E94">
      <w:pPr>
        <w:pStyle w:val="a4"/>
        <w:widowControl/>
        <w:numPr>
          <w:ilvl w:val="0"/>
          <w:numId w:val="5"/>
        </w:numPr>
        <w:spacing w:line="276" w:lineRule="auto"/>
        <w:ind w:left="0" w:right="85" w:firstLine="0"/>
        <w:contextualSpacing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>пути развития образовательных организаций средствами экспериментально-исследовательской деятельнос</w:t>
      </w:r>
      <w:r w:rsidR="00581216" w:rsidRPr="00847E94">
        <w:rPr>
          <w:sz w:val="24"/>
          <w:szCs w:val="24"/>
          <w:lang w:val="ru-RU"/>
        </w:rPr>
        <w:t xml:space="preserve">ти: научно-методический контент </w:t>
      </w:r>
      <w:r w:rsidRPr="00847E94">
        <w:rPr>
          <w:sz w:val="24"/>
          <w:szCs w:val="24"/>
          <w:lang w:val="ru-RU"/>
        </w:rPr>
        <w:t>инновационной педагогической деятельности;</w:t>
      </w:r>
    </w:p>
    <w:p w:rsidR="005565DA" w:rsidRPr="00847E94" w:rsidRDefault="005565DA" w:rsidP="00847E94">
      <w:pPr>
        <w:pStyle w:val="a4"/>
        <w:widowControl/>
        <w:numPr>
          <w:ilvl w:val="0"/>
          <w:numId w:val="5"/>
        </w:numPr>
        <w:spacing w:line="276" w:lineRule="auto"/>
        <w:ind w:left="0" w:right="85" w:firstLine="0"/>
        <w:contextualSpacing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>проблемные вопросы методической оптимизации опытно-экспериментальной деятельности в образовательных организациях;</w:t>
      </w:r>
    </w:p>
    <w:p w:rsidR="00B035F8" w:rsidRPr="00847E94" w:rsidRDefault="00B035F8" w:rsidP="00847E94">
      <w:pPr>
        <w:pStyle w:val="a4"/>
        <w:widowControl/>
        <w:numPr>
          <w:ilvl w:val="0"/>
          <w:numId w:val="5"/>
        </w:numPr>
        <w:spacing w:line="276" w:lineRule="auto"/>
        <w:ind w:left="0" w:right="85" w:firstLine="0"/>
        <w:contextualSpacing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>профессионально-личностное развитие педагога в системе научно-методической работы;</w:t>
      </w:r>
    </w:p>
    <w:p w:rsidR="00B035F8" w:rsidRPr="00847E94" w:rsidRDefault="00B035F8" w:rsidP="00847E94">
      <w:pPr>
        <w:pStyle w:val="a4"/>
        <w:widowControl/>
        <w:numPr>
          <w:ilvl w:val="0"/>
          <w:numId w:val="5"/>
        </w:numPr>
        <w:spacing w:line="276" w:lineRule="auto"/>
        <w:ind w:left="0" w:right="85" w:firstLine="0"/>
        <w:contextualSpacing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>создание инклюзивного образовательного пространства детей с ограниченными возможностями здоровья в контексте внедрения вариативных моделей интеграции;</w:t>
      </w:r>
    </w:p>
    <w:p w:rsidR="002F6280" w:rsidRPr="00847E94" w:rsidRDefault="00B035F8" w:rsidP="00847E94">
      <w:pPr>
        <w:pStyle w:val="a4"/>
        <w:widowControl/>
        <w:numPr>
          <w:ilvl w:val="0"/>
          <w:numId w:val="5"/>
        </w:numPr>
        <w:spacing w:line="276" w:lineRule="auto"/>
        <w:ind w:left="0" w:right="85" w:firstLine="0"/>
        <w:contextualSpacing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 xml:space="preserve">внедрение технологий индивидуализации как инновационный тренд в системе обучения и воспитания детей с </w:t>
      </w:r>
      <w:r w:rsidR="00996B1B" w:rsidRPr="00847E94">
        <w:rPr>
          <w:sz w:val="24"/>
          <w:szCs w:val="24"/>
          <w:lang w:val="ru-RU"/>
        </w:rPr>
        <w:t>ограниченными возможностями здоровья</w:t>
      </w:r>
      <w:r w:rsidRPr="00847E94">
        <w:rPr>
          <w:sz w:val="24"/>
          <w:szCs w:val="24"/>
          <w:lang w:val="ru-RU"/>
        </w:rPr>
        <w:t>.</w:t>
      </w:r>
    </w:p>
    <w:p w:rsidR="003F67E3" w:rsidRPr="00847E94" w:rsidRDefault="003F67E3" w:rsidP="00847E94">
      <w:pPr>
        <w:pStyle w:val="1"/>
        <w:ind w:left="0" w:right="85"/>
        <w:jc w:val="both"/>
        <w:rPr>
          <w:sz w:val="24"/>
          <w:szCs w:val="24"/>
          <w:lang w:val="ru-RU"/>
        </w:rPr>
      </w:pPr>
    </w:p>
    <w:p w:rsidR="002F6280" w:rsidRPr="00847E94" w:rsidRDefault="008B549E" w:rsidP="00847E94">
      <w:pPr>
        <w:pStyle w:val="1"/>
        <w:ind w:left="0" w:right="85"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 xml:space="preserve">Секция 3. </w:t>
      </w:r>
      <w:r w:rsidR="00566093" w:rsidRPr="00847E94">
        <w:rPr>
          <w:sz w:val="24"/>
          <w:szCs w:val="24"/>
          <w:lang w:val="ru-RU"/>
        </w:rPr>
        <w:t>Прикладной аспект опытно-экспериментальной деятельности: внедрение и апробация в практике современной образовательной организации</w:t>
      </w:r>
      <w:r w:rsidRPr="00847E94">
        <w:rPr>
          <w:sz w:val="24"/>
          <w:szCs w:val="24"/>
          <w:lang w:val="ru-RU"/>
        </w:rPr>
        <w:t>.</w:t>
      </w:r>
    </w:p>
    <w:p w:rsidR="002F6280" w:rsidRPr="00847E94" w:rsidRDefault="008B549E" w:rsidP="00847E94">
      <w:pPr>
        <w:spacing w:line="317" w:lineRule="exact"/>
        <w:ind w:right="85"/>
        <w:jc w:val="both"/>
        <w:rPr>
          <w:i/>
          <w:sz w:val="24"/>
          <w:szCs w:val="24"/>
        </w:rPr>
      </w:pPr>
      <w:proofErr w:type="spellStart"/>
      <w:r w:rsidRPr="00847E94">
        <w:rPr>
          <w:i/>
          <w:sz w:val="24"/>
          <w:szCs w:val="24"/>
        </w:rPr>
        <w:t>Направления</w:t>
      </w:r>
      <w:proofErr w:type="spellEnd"/>
      <w:r w:rsidRPr="00847E94">
        <w:rPr>
          <w:i/>
          <w:sz w:val="24"/>
          <w:szCs w:val="24"/>
        </w:rPr>
        <w:t xml:space="preserve"> </w:t>
      </w:r>
      <w:proofErr w:type="spellStart"/>
      <w:r w:rsidRPr="00847E94">
        <w:rPr>
          <w:i/>
          <w:sz w:val="24"/>
          <w:szCs w:val="24"/>
        </w:rPr>
        <w:t>работы</w:t>
      </w:r>
      <w:proofErr w:type="spellEnd"/>
      <w:r w:rsidRPr="00847E94">
        <w:rPr>
          <w:i/>
          <w:sz w:val="24"/>
          <w:szCs w:val="24"/>
        </w:rPr>
        <w:t xml:space="preserve"> </w:t>
      </w:r>
      <w:proofErr w:type="spellStart"/>
      <w:r w:rsidRPr="00847E94">
        <w:rPr>
          <w:i/>
          <w:sz w:val="24"/>
          <w:szCs w:val="24"/>
        </w:rPr>
        <w:t>секции</w:t>
      </w:r>
      <w:proofErr w:type="spellEnd"/>
      <w:r w:rsidRPr="00847E94">
        <w:rPr>
          <w:i/>
          <w:sz w:val="24"/>
          <w:szCs w:val="24"/>
        </w:rPr>
        <w:t>:</w:t>
      </w:r>
    </w:p>
    <w:p w:rsidR="004B3464" w:rsidRPr="00847E94" w:rsidRDefault="004B3464" w:rsidP="00847E94">
      <w:pPr>
        <w:pStyle w:val="a4"/>
        <w:numPr>
          <w:ilvl w:val="0"/>
          <w:numId w:val="3"/>
        </w:numPr>
        <w:ind w:left="0" w:right="85" w:firstLine="0"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>научно-методические основы опытно-экспериментальной апробации инновационных ресурсов обучения общественно-гуманитарным дисциплинам в условиях новой образовательной парадигмы</w:t>
      </w:r>
      <w:r w:rsidR="00996B1B" w:rsidRPr="00847E94">
        <w:rPr>
          <w:sz w:val="24"/>
          <w:szCs w:val="24"/>
          <w:lang w:val="ru-RU"/>
        </w:rPr>
        <w:t>;</w:t>
      </w:r>
    </w:p>
    <w:p w:rsidR="002F6280" w:rsidRPr="00847E94" w:rsidRDefault="004B3464" w:rsidP="00847E94">
      <w:pPr>
        <w:pStyle w:val="a4"/>
        <w:numPr>
          <w:ilvl w:val="0"/>
          <w:numId w:val="3"/>
        </w:numPr>
        <w:tabs>
          <w:tab w:val="left" w:pos="1252"/>
        </w:tabs>
        <w:spacing w:before="26"/>
        <w:ind w:left="0" w:right="85" w:firstLine="0"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>механизмы опытно-экспериментальной апробации инновационных ресурсов образования: модели, учебно-методическое обеспечение, электронные образовательные ресурсы, инновационные технологии</w:t>
      </w:r>
      <w:r w:rsidR="008B549E" w:rsidRPr="00847E94">
        <w:rPr>
          <w:sz w:val="24"/>
          <w:szCs w:val="24"/>
          <w:lang w:val="ru-RU"/>
        </w:rPr>
        <w:t>;</w:t>
      </w:r>
    </w:p>
    <w:p w:rsidR="002F6280" w:rsidRPr="00847E94" w:rsidRDefault="004B3464" w:rsidP="00847E94">
      <w:pPr>
        <w:pStyle w:val="a4"/>
        <w:numPr>
          <w:ilvl w:val="0"/>
          <w:numId w:val="3"/>
        </w:numPr>
        <w:tabs>
          <w:tab w:val="left" w:pos="1252"/>
        </w:tabs>
        <w:ind w:left="0" w:right="85" w:firstLine="0"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 xml:space="preserve">формирование готовности педагогических кадров к </w:t>
      </w:r>
      <w:r w:rsidR="00581216" w:rsidRPr="00847E94">
        <w:rPr>
          <w:sz w:val="24"/>
          <w:szCs w:val="24"/>
          <w:lang w:val="ru-RU"/>
        </w:rPr>
        <w:t xml:space="preserve">апробации и </w:t>
      </w:r>
      <w:r w:rsidRPr="00847E94">
        <w:rPr>
          <w:sz w:val="24"/>
          <w:szCs w:val="24"/>
          <w:lang w:val="ru-RU"/>
        </w:rPr>
        <w:t xml:space="preserve">внедрению </w:t>
      </w:r>
      <w:r w:rsidRPr="00847E94">
        <w:rPr>
          <w:sz w:val="24"/>
          <w:szCs w:val="24"/>
          <w:lang w:val="ru-RU"/>
        </w:rPr>
        <w:lastRenderedPageBreak/>
        <w:t>инноваций в практику работы школы</w:t>
      </w:r>
      <w:r w:rsidR="008B549E" w:rsidRPr="00847E94">
        <w:rPr>
          <w:sz w:val="24"/>
          <w:szCs w:val="24"/>
          <w:lang w:val="ru-RU"/>
        </w:rPr>
        <w:t>;</w:t>
      </w:r>
    </w:p>
    <w:p w:rsidR="002F6280" w:rsidRPr="00847E94" w:rsidRDefault="004B3464" w:rsidP="00847E94">
      <w:pPr>
        <w:pStyle w:val="a4"/>
        <w:numPr>
          <w:ilvl w:val="0"/>
          <w:numId w:val="3"/>
        </w:numPr>
        <w:tabs>
          <w:tab w:val="left" w:pos="1252"/>
          <w:tab w:val="left" w:pos="3366"/>
          <w:tab w:val="left" w:pos="5214"/>
          <w:tab w:val="left" w:pos="6434"/>
        </w:tabs>
        <w:ind w:left="0" w:right="85" w:firstLine="0"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>создание инновационного пространства в образовательных организациях: проблемы, опыт, перспективы</w:t>
      </w:r>
      <w:r w:rsidR="008B549E" w:rsidRPr="00847E94">
        <w:rPr>
          <w:sz w:val="24"/>
          <w:szCs w:val="24"/>
          <w:lang w:val="ru-RU"/>
        </w:rPr>
        <w:t>;</w:t>
      </w:r>
    </w:p>
    <w:p w:rsidR="004B3464" w:rsidRPr="00847E94" w:rsidRDefault="004B3464" w:rsidP="00847E94">
      <w:pPr>
        <w:pStyle w:val="a4"/>
        <w:numPr>
          <w:ilvl w:val="0"/>
          <w:numId w:val="3"/>
        </w:numPr>
        <w:ind w:left="0" w:right="85" w:firstLine="0"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 xml:space="preserve">проблемы </w:t>
      </w:r>
      <w:r w:rsidRPr="00847E94">
        <w:rPr>
          <w:sz w:val="24"/>
          <w:szCs w:val="24"/>
          <w:lang w:val="ru-RU" w:eastAsia="ru-RU"/>
        </w:rPr>
        <w:t>гуманитарной экспертизы нововведений как механизма инновационного развития потенциала образования.</w:t>
      </w:r>
    </w:p>
    <w:p w:rsidR="002F6280" w:rsidRPr="00847E94" w:rsidRDefault="002F6280" w:rsidP="00847E94">
      <w:pPr>
        <w:pStyle w:val="a3"/>
        <w:spacing w:before="4"/>
        <w:ind w:right="85"/>
        <w:jc w:val="both"/>
        <w:rPr>
          <w:sz w:val="24"/>
          <w:szCs w:val="24"/>
          <w:lang w:val="ru-RU"/>
        </w:rPr>
      </w:pPr>
    </w:p>
    <w:p w:rsidR="002F6280" w:rsidRPr="00847E94" w:rsidRDefault="008B549E" w:rsidP="00847E94">
      <w:pPr>
        <w:pStyle w:val="1"/>
        <w:spacing w:line="242" w:lineRule="auto"/>
        <w:ind w:left="0" w:right="85"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 xml:space="preserve">Секция 4. </w:t>
      </w:r>
      <w:r w:rsidR="00566093" w:rsidRPr="00847E94">
        <w:rPr>
          <w:sz w:val="24"/>
          <w:szCs w:val="24"/>
          <w:lang w:val="ru-RU"/>
        </w:rPr>
        <w:t>Психолого-педагогическое сопровождение экспериментально</w:t>
      </w:r>
      <w:r w:rsidR="00942A0E" w:rsidRPr="00847E94">
        <w:rPr>
          <w:sz w:val="24"/>
          <w:szCs w:val="24"/>
          <w:lang w:val="ru-RU"/>
        </w:rPr>
        <w:t>-исследовательской</w:t>
      </w:r>
      <w:r w:rsidR="00566093" w:rsidRPr="00847E94">
        <w:rPr>
          <w:sz w:val="24"/>
          <w:szCs w:val="24"/>
          <w:lang w:val="ru-RU"/>
        </w:rPr>
        <w:t xml:space="preserve"> деятельности в условиях инновационного развития образования</w:t>
      </w:r>
      <w:r w:rsidRPr="00847E94">
        <w:rPr>
          <w:sz w:val="24"/>
          <w:szCs w:val="24"/>
          <w:lang w:val="ru-RU"/>
        </w:rPr>
        <w:t>.</w:t>
      </w:r>
    </w:p>
    <w:p w:rsidR="002F6280" w:rsidRPr="00847E94" w:rsidRDefault="008B549E" w:rsidP="00847E94">
      <w:pPr>
        <w:spacing w:line="313" w:lineRule="exact"/>
        <w:ind w:right="85"/>
        <w:jc w:val="both"/>
        <w:rPr>
          <w:i/>
          <w:sz w:val="24"/>
          <w:szCs w:val="24"/>
        </w:rPr>
      </w:pPr>
      <w:proofErr w:type="spellStart"/>
      <w:r w:rsidRPr="00847E94">
        <w:rPr>
          <w:i/>
          <w:sz w:val="24"/>
          <w:szCs w:val="24"/>
        </w:rPr>
        <w:t>Направления</w:t>
      </w:r>
      <w:proofErr w:type="spellEnd"/>
      <w:r w:rsidRPr="00847E94">
        <w:rPr>
          <w:i/>
          <w:sz w:val="24"/>
          <w:szCs w:val="24"/>
        </w:rPr>
        <w:t xml:space="preserve"> </w:t>
      </w:r>
      <w:proofErr w:type="spellStart"/>
      <w:r w:rsidRPr="00847E94">
        <w:rPr>
          <w:i/>
          <w:sz w:val="24"/>
          <w:szCs w:val="24"/>
        </w:rPr>
        <w:t>работы</w:t>
      </w:r>
      <w:proofErr w:type="spellEnd"/>
      <w:r w:rsidRPr="00847E94">
        <w:rPr>
          <w:i/>
          <w:sz w:val="24"/>
          <w:szCs w:val="24"/>
        </w:rPr>
        <w:t xml:space="preserve"> </w:t>
      </w:r>
      <w:proofErr w:type="spellStart"/>
      <w:r w:rsidRPr="00847E94">
        <w:rPr>
          <w:i/>
          <w:sz w:val="24"/>
          <w:szCs w:val="24"/>
        </w:rPr>
        <w:t>секции</w:t>
      </w:r>
      <w:proofErr w:type="spellEnd"/>
      <w:r w:rsidRPr="00847E94">
        <w:rPr>
          <w:i/>
          <w:sz w:val="24"/>
          <w:szCs w:val="24"/>
        </w:rPr>
        <w:t>:</w:t>
      </w:r>
    </w:p>
    <w:p w:rsidR="002F6280" w:rsidRPr="00847E94" w:rsidRDefault="00566093" w:rsidP="00847E94">
      <w:pPr>
        <w:pStyle w:val="a4"/>
        <w:numPr>
          <w:ilvl w:val="0"/>
          <w:numId w:val="3"/>
        </w:numPr>
        <w:tabs>
          <w:tab w:val="left" w:pos="-5812"/>
        </w:tabs>
        <w:ind w:left="0" w:right="85" w:firstLine="0"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>психологическое сопровождение повышения квалификации педагогических кадров как субъектов инновационной экспериментально-исследовательской деятельности</w:t>
      </w:r>
      <w:r w:rsidR="008B549E" w:rsidRPr="00847E94">
        <w:rPr>
          <w:sz w:val="24"/>
          <w:szCs w:val="24"/>
          <w:lang w:val="ru-RU"/>
        </w:rPr>
        <w:t>;</w:t>
      </w:r>
    </w:p>
    <w:p w:rsidR="002F6280" w:rsidRPr="00847E94" w:rsidRDefault="00566093" w:rsidP="00847E94">
      <w:pPr>
        <w:pStyle w:val="a4"/>
        <w:numPr>
          <w:ilvl w:val="0"/>
          <w:numId w:val="3"/>
        </w:numPr>
        <w:spacing w:before="1"/>
        <w:ind w:left="0" w:right="85" w:firstLine="0"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>научно-исследовательские проекты как психологический фактор профессионального саморазвития педагога</w:t>
      </w:r>
      <w:r w:rsidR="008B549E" w:rsidRPr="00847E94">
        <w:rPr>
          <w:sz w:val="24"/>
          <w:szCs w:val="24"/>
          <w:lang w:val="ru-RU"/>
        </w:rPr>
        <w:t>;</w:t>
      </w:r>
    </w:p>
    <w:p w:rsidR="002F6280" w:rsidRPr="00847E94" w:rsidRDefault="00216AB4" w:rsidP="00847E94">
      <w:pPr>
        <w:pStyle w:val="a4"/>
        <w:numPr>
          <w:ilvl w:val="0"/>
          <w:numId w:val="3"/>
        </w:numPr>
        <w:spacing w:line="342" w:lineRule="exact"/>
        <w:ind w:left="0" w:right="85" w:firstLine="0"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 xml:space="preserve">психолого-педагогические условия эффективной </w:t>
      </w:r>
      <w:r w:rsidR="00942A0E" w:rsidRPr="00847E94">
        <w:rPr>
          <w:sz w:val="24"/>
          <w:szCs w:val="24"/>
          <w:lang w:val="ru-RU"/>
        </w:rPr>
        <w:t>экспериментально-</w:t>
      </w:r>
      <w:r w:rsidRPr="00847E94">
        <w:rPr>
          <w:sz w:val="24"/>
          <w:szCs w:val="24"/>
          <w:lang w:val="ru-RU"/>
        </w:rPr>
        <w:t>исследовательской деятельности педагогов образовательной организации</w:t>
      </w:r>
      <w:r w:rsidR="00942A0E" w:rsidRPr="00847E94">
        <w:rPr>
          <w:sz w:val="24"/>
          <w:szCs w:val="24"/>
          <w:lang w:val="ru-RU"/>
        </w:rPr>
        <w:t>.</w:t>
      </w:r>
    </w:p>
    <w:p w:rsidR="002F6280" w:rsidRPr="00847E94" w:rsidRDefault="002F6280" w:rsidP="00847E94">
      <w:pPr>
        <w:pStyle w:val="a3"/>
        <w:spacing w:before="4"/>
        <w:ind w:right="85"/>
        <w:jc w:val="both"/>
        <w:rPr>
          <w:sz w:val="24"/>
          <w:szCs w:val="24"/>
          <w:lang w:val="ru-RU"/>
        </w:rPr>
      </w:pPr>
    </w:p>
    <w:p w:rsidR="002F6280" w:rsidRPr="00847E94" w:rsidRDefault="008B549E" w:rsidP="00847E94">
      <w:pPr>
        <w:pStyle w:val="1"/>
        <w:ind w:left="0" w:right="85"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 xml:space="preserve">Секция 5. </w:t>
      </w:r>
      <w:r w:rsidR="00216AB4" w:rsidRPr="00847E94">
        <w:rPr>
          <w:sz w:val="24"/>
          <w:szCs w:val="24"/>
          <w:lang w:val="ru-RU"/>
        </w:rPr>
        <w:t>Научно-исследовательская функция в структуре государственных образовательных программ и проектов</w:t>
      </w:r>
      <w:r w:rsidRPr="00847E94">
        <w:rPr>
          <w:sz w:val="24"/>
          <w:szCs w:val="24"/>
          <w:lang w:val="ru-RU"/>
        </w:rPr>
        <w:t>.</w:t>
      </w:r>
    </w:p>
    <w:p w:rsidR="002F6280" w:rsidRPr="00847E94" w:rsidRDefault="008B549E" w:rsidP="00847E94">
      <w:pPr>
        <w:spacing w:line="317" w:lineRule="exact"/>
        <w:ind w:right="85"/>
        <w:jc w:val="both"/>
        <w:rPr>
          <w:i/>
          <w:sz w:val="24"/>
          <w:szCs w:val="24"/>
        </w:rPr>
      </w:pPr>
      <w:proofErr w:type="spellStart"/>
      <w:r w:rsidRPr="00847E94">
        <w:rPr>
          <w:i/>
          <w:sz w:val="24"/>
          <w:szCs w:val="24"/>
        </w:rPr>
        <w:t>Направления</w:t>
      </w:r>
      <w:proofErr w:type="spellEnd"/>
      <w:r w:rsidRPr="00847E94">
        <w:rPr>
          <w:i/>
          <w:sz w:val="24"/>
          <w:szCs w:val="24"/>
        </w:rPr>
        <w:t xml:space="preserve"> </w:t>
      </w:r>
      <w:proofErr w:type="spellStart"/>
      <w:r w:rsidRPr="00847E94">
        <w:rPr>
          <w:i/>
          <w:sz w:val="24"/>
          <w:szCs w:val="24"/>
        </w:rPr>
        <w:t>работы</w:t>
      </w:r>
      <w:proofErr w:type="spellEnd"/>
      <w:r w:rsidRPr="00847E94">
        <w:rPr>
          <w:i/>
          <w:sz w:val="24"/>
          <w:szCs w:val="24"/>
        </w:rPr>
        <w:t xml:space="preserve"> </w:t>
      </w:r>
      <w:proofErr w:type="spellStart"/>
      <w:r w:rsidRPr="00847E94">
        <w:rPr>
          <w:i/>
          <w:sz w:val="24"/>
          <w:szCs w:val="24"/>
        </w:rPr>
        <w:t>секции</w:t>
      </w:r>
      <w:proofErr w:type="spellEnd"/>
      <w:r w:rsidRPr="00847E94">
        <w:rPr>
          <w:i/>
          <w:sz w:val="24"/>
          <w:szCs w:val="24"/>
        </w:rPr>
        <w:t>:</w:t>
      </w:r>
    </w:p>
    <w:p w:rsidR="006A3954" w:rsidRPr="00847E94" w:rsidRDefault="006A3954" w:rsidP="00847E94">
      <w:pPr>
        <w:pStyle w:val="a4"/>
        <w:widowControl/>
        <w:numPr>
          <w:ilvl w:val="0"/>
          <w:numId w:val="6"/>
        </w:numPr>
        <w:spacing w:line="276" w:lineRule="auto"/>
        <w:ind w:left="0" w:right="85" w:firstLine="0"/>
        <w:contextualSpacing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>научно-исследовательская работа по формированию навыков учебно-исследовательской деятельности в условиях обеспечения преемственности дошкольного и начального общего образования;</w:t>
      </w:r>
    </w:p>
    <w:p w:rsidR="006A3954" w:rsidRPr="00847E94" w:rsidRDefault="006A3954" w:rsidP="00847E94">
      <w:pPr>
        <w:pStyle w:val="a4"/>
        <w:widowControl/>
        <w:numPr>
          <w:ilvl w:val="0"/>
          <w:numId w:val="5"/>
        </w:numPr>
        <w:spacing w:line="276" w:lineRule="auto"/>
        <w:ind w:left="0" w:right="85" w:firstLine="0"/>
        <w:contextualSpacing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>экспериментально-исследовательская деятельность как средство модернизации системы дошкольного и начального общего образования;</w:t>
      </w:r>
    </w:p>
    <w:p w:rsidR="006A3954" w:rsidRPr="00847E94" w:rsidRDefault="006A3954" w:rsidP="00847E94">
      <w:pPr>
        <w:pStyle w:val="a4"/>
        <w:widowControl/>
        <w:numPr>
          <w:ilvl w:val="0"/>
          <w:numId w:val="5"/>
        </w:numPr>
        <w:spacing w:line="276" w:lineRule="auto"/>
        <w:ind w:left="0" w:right="85" w:firstLine="0"/>
        <w:contextualSpacing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>научно-методическое сопровождение инновационного потенциала</w:t>
      </w:r>
      <w:r w:rsidR="00581216" w:rsidRPr="00847E94">
        <w:rPr>
          <w:sz w:val="24"/>
          <w:szCs w:val="24"/>
          <w:lang w:val="ru-RU"/>
        </w:rPr>
        <w:t xml:space="preserve"> </w:t>
      </w:r>
      <w:r w:rsidRPr="00847E94">
        <w:rPr>
          <w:sz w:val="24"/>
          <w:szCs w:val="24"/>
          <w:lang w:val="ru-RU"/>
        </w:rPr>
        <w:t>воспитательной системы в образовательных организациях Д</w:t>
      </w:r>
      <w:r w:rsidR="00942A0E" w:rsidRPr="00847E94">
        <w:rPr>
          <w:sz w:val="24"/>
          <w:szCs w:val="24"/>
          <w:lang w:val="ru-RU"/>
        </w:rPr>
        <w:t xml:space="preserve">онецкой </w:t>
      </w:r>
      <w:r w:rsidRPr="00847E94">
        <w:rPr>
          <w:sz w:val="24"/>
          <w:szCs w:val="24"/>
          <w:lang w:val="ru-RU"/>
        </w:rPr>
        <w:t>Н</w:t>
      </w:r>
      <w:r w:rsidR="00942A0E" w:rsidRPr="00847E94">
        <w:rPr>
          <w:sz w:val="24"/>
          <w:szCs w:val="24"/>
          <w:lang w:val="ru-RU"/>
        </w:rPr>
        <w:t xml:space="preserve">ародной </w:t>
      </w:r>
      <w:r w:rsidRPr="00847E94">
        <w:rPr>
          <w:sz w:val="24"/>
          <w:szCs w:val="24"/>
          <w:lang w:val="ru-RU"/>
        </w:rPr>
        <w:t>Р</w:t>
      </w:r>
      <w:r w:rsidR="00942A0E" w:rsidRPr="00847E94">
        <w:rPr>
          <w:sz w:val="24"/>
          <w:szCs w:val="24"/>
          <w:lang w:val="ru-RU"/>
        </w:rPr>
        <w:t>еспублики</w:t>
      </w:r>
      <w:r w:rsidRPr="00847E94">
        <w:rPr>
          <w:sz w:val="24"/>
          <w:szCs w:val="24"/>
          <w:lang w:val="ru-RU"/>
        </w:rPr>
        <w:t>;</w:t>
      </w:r>
    </w:p>
    <w:p w:rsidR="006A3954" w:rsidRPr="00847E94" w:rsidRDefault="006A3954" w:rsidP="00847E94">
      <w:pPr>
        <w:pStyle w:val="a4"/>
        <w:widowControl/>
        <w:numPr>
          <w:ilvl w:val="0"/>
          <w:numId w:val="5"/>
        </w:numPr>
        <w:spacing w:line="276" w:lineRule="auto"/>
        <w:ind w:left="0" w:right="85" w:firstLine="0"/>
        <w:contextualSpacing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>развитие научно-методического сопровождения системы патриотического</w:t>
      </w:r>
      <w:r w:rsidR="00581216" w:rsidRPr="00847E94">
        <w:rPr>
          <w:sz w:val="24"/>
          <w:szCs w:val="24"/>
          <w:lang w:val="ru-RU"/>
        </w:rPr>
        <w:t xml:space="preserve"> </w:t>
      </w:r>
      <w:r w:rsidRPr="00847E94">
        <w:rPr>
          <w:sz w:val="24"/>
          <w:szCs w:val="24"/>
          <w:lang w:val="ru-RU"/>
        </w:rPr>
        <w:t>воспитания детей и молодёжи в условиях обновления воспитательного пространства Д</w:t>
      </w:r>
      <w:r w:rsidR="00942A0E" w:rsidRPr="00847E94">
        <w:rPr>
          <w:sz w:val="24"/>
          <w:szCs w:val="24"/>
          <w:lang w:val="ru-RU"/>
        </w:rPr>
        <w:t xml:space="preserve">онецкой </w:t>
      </w:r>
      <w:r w:rsidRPr="00847E94">
        <w:rPr>
          <w:sz w:val="24"/>
          <w:szCs w:val="24"/>
          <w:lang w:val="ru-RU"/>
        </w:rPr>
        <w:t>Н</w:t>
      </w:r>
      <w:r w:rsidR="00942A0E" w:rsidRPr="00847E94">
        <w:rPr>
          <w:sz w:val="24"/>
          <w:szCs w:val="24"/>
          <w:lang w:val="ru-RU"/>
        </w:rPr>
        <w:t xml:space="preserve">ародной </w:t>
      </w:r>
      <w:r w:rsidRPr="00847E94">
        <w:rPr>
          <w:sz w:val="24"/>
          <w:szCs w:val="24"/>
          <w:lang w:val="ru-RU"/>
        </w:rPr>
        <w:t>Р</w:t>
      </w:r>
      <w:r w:rsidR="00942A0E" w:rsidRPr="00847E94">
        <w:rPr>
          <w:sz w:val="24"/>
          <w:szCs w:val="24"/>
          <w:lang w:val="ru-RU"/>
        </w:rPr>
        <w:t>еспублики</w:t>
      </w:r>
      <w:r w:rsidRPr="00847E94">
        <w:rPr>
          <w:sz w:val="24"/>
          <w:szCs w:val="24"/>
          <w:lang w:val="ru-RU"/>
        </w:rPr>
        <w:t>.</w:t>
      </w:r>
    </w:p>
    <w:p w:rsidR="00996B1B" w:rsidRPr="00847E94" w:rsidRDefault="00996B1B" w:rsidP="00847E94">
      <w:pPr>
        <w:pStyle w:val="a3"/>
        <w:spacing w:line="322" w:lineRule="exact"/>
        <w:ind w:right="85"/>
        <w:jc w:val="both"/>
        <w:rPr>
          <w:sz w:val="24"/>
          <w:szCs w:val="24"/>
          <w:lang w:val="ru-RU"/>
        </w:rPr>
      </w:pPr>
    </w:p>
    <w:p w:rsidR="002F6280" w:rsidRPr="00847E94" w:rsidRDefault="00847E94" w:rsidP="00847E94">
      <w:pPr>
        <w:pStyle w:val="a3"/>
        <w:spacing w:line="322" w:lineRule="exact"/>
        <w:ind w:right="85"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>Для участия в работе конференции необходимо отправить</w:t>
      </w:r>
      <w:r w:rsidR="008B549E" w:rsidRPr="00847E94">
        <w:rPr>
          <w:sz w:val="24"/>
          <w:szCs w:val="24"/>
          <w:lang w:val="ru-RU"/>
        </w:rPr>
        <w:t xml:space="preserve"> заявку (см.</w:t>
      </w:r>
      <w:r w:rsidRPr="00847E94">
        <w:rPr>
          <w:sz w:val="24"/>
          <w:szCs w:val="24"/>
          <w:lang w:val="ru-RU"/>
        </w:rPr>
        <w:t xml:space="preserve"> п</w:t>
      </w:r>
      <w:r w:rsidR="008B549E" w:rsidRPr="00847E94">
        <w:rPr>
          <w:sz w:val="24"/>
          <w:szCs w:val="24"/>
          <w:lang w:val="ru-RU"/>
        </w:rPr>
        <w:t xml:space="preserve">рил. 1) и текст публикуемых материалов (правила оформления см. </w:t>
      </w:r>
      <w:r w:rsidRPr="00847E94">
        <w:rPr>
          <w:sz w:val="24"/>
          <w:szCs w:val="24"/>
          <w:lang w:val="ru-RU"/>
        </w:rPr>
        <w:t>п</w:t>
      </w:r>
      <w:r w:rsidR="008B549E" w:rsidRPr="00847E94">
        <w:rPr>
          <w:sz w:val="24"/>
          <w:szCs w:val="24"/>
          <w:lang w:val="ru-RU"/>
        </w:rPr>
        <w:t>рил. 2).</w:t>
      </w:r>
    </w:p>
    <w:p w:rsidR="002F6280" w:rsidRPr="00847E94" w:rsidRDefault="008B549E" w:rsidP="00847E94">
      <w:pPr>
        <w:pStyle w:val="a3"/>
        <w:ind w:right="85"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>Материалы, предлагаемые к опубликованию, не могут быть ранее опубликованы, а также не могут быть предоставлены другому изданию для рассмотрения и публикации. Отправив текст публикации, автор тем самым подтверждает, что текст публикации окончательный и содержит достоверные сведения. Материалы публикуются в авторской редакции. Ответственность за предоставленные материалы, достоверность используемых данных и информации несут авторы.</w:t>
      </w:r>
    </w:p>
    <w:p w:rsidR="002F6280" w:rsidRPr="00847E94" w:rsidRDefault="002F6280" w:rsidP="00847E94">
      <w:pPr>
        <w:pStyle w:val="a3"/>
        <w:spacing w:before="10"/>
        <w:ind w:right="85"/>
        <w:jc w:val="both"/>
        <w:rPr>
          <w:sz w:val="24"/>
          <w:szCs w:val="24"/>
          <w:lang w:val="ru-RU"/>
        </w:rPr>
      </w:pPr>
    </w:p>
    <w:p w:rsidR="002F6280" w:rsidRPr="00847E94" w:rsidRDefault="008B549E" w:rsidP="00847E94">
      <w:pPr>
        <w:pStyle w:val="a3"/>
        <w:ind w:right="85"/>
        <w:jc w:val="both"/>
        <w:rPr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 xml:space="preserve">По окончании конференции участники получат Сертификат, сборник материалов в электронном формате. </w:t>
      </w:r>
    </w:p>
    <w:p w:rsidR="00216AB4" w:rsidRPr="00847E94" w:rsidRDefault="00216AB4" w:rsidP="00847E94">
      <w:pPr>
        <w:pStyle w:val="a3"/>
        <w:ind w:right="85"/>
        <w:jc w:val="both"/>
        <w:rPr>
          <w:sz w:val="24"/>
          <w:szCs w:val="24"/>
          <w:lang w:val="ru-RU"/>
        </w:rPr>
      </w:pPr>
    </w:p>
    <w:p w:rsidR="00216AB4" w:rsidRPr="00847E94" w:rsidRDefault="00216AB4" w:rsidP="00847E94">
      <w:pPr>
        <w:pStyle w:val="a3"/>
        <w:ind w:right="85"/>
        <w:jc w:val="both"/>
        <w:rPr>
          <w:rStyle w:val="a7"/>
          <w:sz w:val="24"/>
          <w:szCs w:val="24"/>
          <w:lang w:val="ru-RU"/>
        </w:rPr>
      </w:pPr>
      <w:r w:rsidRPr="00847E94">
        <w:rPr>
          <w:sz w:val="24"/>
          <w:szCs w:val="24"/>
          <w:lang w:val="ru-RU"/>
        </w:rPr>
        <w:t xml:space="preserve">Материалы на конференцию принимаются до 14 ноября 2017г. по электронному адресу: </w:t>
      </w:r>
      <w:hyperlink r:id="rId10" w:history="1">
        <w:r w:rsidR="002A7215" w:rsidRPr="00847E94">
          <w:rPr>
            <w:rStyle w:val="a7"/>
            <w:sz w:val="24"/>
            <w:szCs w:val="24"/>
          </w:rPr>
          <w:t>konf</w:t>
        </w:r>
        <w:r w:rsidR="002A7215" w:rsidRPr="00847E94">
          <w:rPr>
            <w:rStyle w:val="a7"/>
            <w:sz w:val="24"/>
            <w:szCs w:val="24"/>
            <w:lang w:val="ru-RU"/>
          </w:rPr>
          <w:t>.</w:t>
        </w:r>
        <w:r w:rsidR="002A7215" w:rsidRPr="00847E94">
          <w:rPr>
            <w:rStyle w:val="a7"/>
            <w:sz w:val="24"/>
            <w:szCs w:val="24"/>
          </w:rPr>
          <w:t>mop</w:t>
        </w:r>
        <w:r w:rsidR="002A7215" w:rsidRPr="00847E94">
          <w:rPr>
            <w:rStyle w:val="a7"/>
            <w:sz w:val="24"/>
            <w:szCs w:val="24"/>
            <w:lang w:val="ru-RU"/>
          </w:rPr>
          <w:t>@</w:t>
        </w:r>
        <w:r w:rsidR="002A7215" w:rsidRPr="00847E94">
          <w:rPr>
            <w:rStyle w:val="a7"/>
            <w:sz w:val="24"/>
            <w:szCs w:val="24"/>
          </w:rPr>
          <w:t>gmail</w:t>
        </w:r>
        <w:r w:rsidR="002A7215" w:rsidRPr="00847E94">
          <w:rPr>
            <w:rStyle w:val="a7"/>
            <w:sz w:val="24"/>
            <w:szCs w:val="24"/>
            <w:lang w:val="ru-RU"/>
          </w:rPr>
          <w:t>.</w:t>
        </w:r>
        <w:r w:rsidR="002A7215" w:rsidRPr="00847E94">
          <w:rPr>
            <w:rStyle w:val="a7"/>
            <w:sz w:val="24"/>
            <w:szCs w:val="24"/>
          </w:rPr>
          <w:t>com</w:t>
        </w:r>
      </w:hyperlink>
    </w:p>
    <w:p w:rsidR="00DA1222" w:rsidRPr="00847E94" w:rsidRDefault="00DA1222" w:rsidP="00847E94">
      <w:pPr>
        <w:pStyle w:val="a3"/>
        <w:ind w:right="98"/>
        <w:jc w:val="both"/>
        <w:rPr>
          <w:sz w:val="24"/>
          <w:szCs w:val="24"/>
          <w:lang w:val="ru-RU"/>
        </w:rPr>
      </w:pPr>
    </w:p>
    <w:p w:rsidR="00DA1222" w:rsidRPr="0026571D" w:rsidRDefault="00DA1222">
      <w:pPr>
        <w:pStyle w:val="a3"/>
        <w:ind w:left="118" w:right="98" w:firstLine="566"/>
        <w:jc w:val="both"/>
        <w:rPr>
          <w:lang w:val="ru-RU"/>
        </w:rPr>
      </w:pPr>
    </w:p>
    <w:p w:rsidR="00485BBF" w:rsidRDefault="00485BBF">
      <w:pPr>
        <w:pStyle w:val="a3"/>
        <w:ind w:left="118" w:right="98" w:firstLine="566"/>
        <w:jc w:val="both"/>
        <w:rPr>
          <w:lang w:val="ru-RU"/>
        </w:rPr>
      </w:pPr>
      <w:r>
        <w:rPr>
          <w:lang w:val="ru-RU"/>
        </w:rPr>
        <w:t>Ректор                                                                                 А.И. Чернышев</w:t>
      </w:r>
    </w:p>
    <w:p w:rsidR="00485BBF" w:rsidRDefault="00485BBF" w:rsidP="00847E94">
      <w:pPr>
        <w:pStyle w:val="a3"/>
        <w:ind w:right="98"/>
        <w:jc w:val="both"/>
        <w:rPr>
          <w:lang w:val="ru-RU"/>
        </w:rPr>
      </w:pPr>
    </w:p>
    <w:p w:rsidR="00485BBF" w:rsidRDefault="008B549E" w:rsidP="00485BBF">
      <w:pPr>
        <w:pStyle w:val="a3"/>
        <w:ind w:left="118" w:right="98" w:firstLine="24"/>
        <w:jc w:val="both"/>
        <w:rPr>
          <w:sz w:val="22"/>
          <w:lang w:val="ru-RU"/>
        </w:rPr>
      </w:pPr>
      <w:r>
        <w:rPr>
          <w:sz w:val="22"/>
          <w:lang w:val="ru-RU"/>
        </w:rPr>
        <w:t>Справки по телефону  + 38(</w:t>
      </w:r>
      <w:r w:rsidR="00406FE1">
        <w:rPr>
          <w:sz w:val="22"/>
          <w:lang w:val="ru-RU"/>
        </w:rPr>
        <w:t>095</w:t>
      </w:r>
      <w:r>
        <w:rPr>
          <w:sz w:val="22"/>
          <w:lang w:val="ru-RU"/>
        </w:rPr>
        <w:t>)</w:t>
      </w:r>
      <w:r w:rsidR="00406FE1">
        <w:rPr>
          <w:sz w:val="22"/>
          <w:lang w:val="ru-RU"/>
        </w:rPr>
        <w:t>4291749</w:t>
      </w:r>
      <w:r>
        <w:rPr>
          <w:sz w:val="22"/>
          <w:lang w:val="ru-RU"/>
        </w:rPr>
        <w:t xml:space="preserve"> </w:t>
      </w:r>
      <w:r w:rsidR="00406FE1">
        <w:rPr>
          <w:sz w:val="22"/>
          <w:lang w:val="ru-RU"/>
        </w:rPr>
        <w:t>Черникова Лидия Григорьевна</w:t>
      </w:r>
    </w:p>
    <w:p w:rsidR="008B549E" w:rsidRDefault="008B549E" w:rsidP="00485BBF">
      <w:pPr>
        <w:pStyle w:val="a3"/>
        <w:ind w:left="118" w:right="98" w:firstLine="24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      </w:t>
      </w:r>
      <w:r w:rsidR="00406FE1">
        <w:rPr>
          <w:sz w:val="22"/>
          <w:lang w:val="ru-RU"/>
        </w:rPr>
        <w:t xml:space="preserve">                             </w:t>
      </w:r>
      <w:r>
        <w:rPr>
          <w:sz w:val="22"/>
          <w:lang w:val="ru-RU"/>
        </w:rPr>
        <w:t xml:space="preserve"> + 38(0</w:t>
      </w:r>
      <w:r w:rsidR="00406FE1">
        <w:rPr>
          <w:sz w:val="22"/>
          <w:lang w:val="ru-RU"/>
        </w:rPr>
        <w:t>95</w:t>
      </w:r>
      <w:r>
        <w:rPr>
          <w:sz w:val="22"/>
          <w:lang w:val="ru-RU"/>
        </w:rPr>
        <w:t>)</w:t>
      </w:r>
      <w:r w:rsidR="00406FE1">
        <w:rPr>
          <w:sz w:val="22"/>
          <w:lang w:val="ru-RU"/>
        </w:rPr>
        <w:t>5902759</w:t>
      </w:r>
      <w:r>
        <w:rPr>
          <w:sz w:val="22"/>
          <w:lang w:val="ru-RU"/>
        </w:rPr>
        <w:t xml:space="preserve"> </w:t>
      </w:r>
      <w:r w:rsidR="00406FE1">
        <w:rPr>
          <w:sz w:val="22"/>
          <w:lang w:val="ru-RU"/>
        </w:rPr>
        <w:t>Некрасова Илона Николаевна</w:t>
      </w:r>
    </w:p>
    <w:p w:rsidR="00406FE1" w:rsidRDefault="00406FE1" w:rsidP="00485BBF">
      <w:pPr>
        <w:pStyle w:val="a3"/>
        <w:ind w:left="118" w:right="98" w:firstLine="24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         + 38(050)7272012 Домашенко Инна Викторовна</w:t>
      </w:r>
    </w:p>
    <w:p w:rsidR="008B549E" w:rsidRPr="008B549E" w:rsidRDefault="008B549E" w:rsidP="00485BBF">
      <w:pPr>
        <w:pStyle w:val="a3"/>
        <w:ind w:left="118" w:right="98" w:firstLine="24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или по адресу электронной почты </w:t>
      </w:r>
      <w:hyperlink r:id="rId11" w:history="1">
        <w:r w:rsidR="002A7215" w:rsidRPr="00074D87">
          <w:rPr>
            <w:rStyle w:val="a7"/>
          </w:rPr>
          <w:t>konf</w:t>
        </w:r>
        <w:r w:rsidR="002A7215" w:rsidRPr="002A7215">
          <w:rPr>
            <w:rStyle w:val="a7"/>
            <w:lang w:val="ru-RU"/>
          </w:rPr>
          <w:t>.</w:t>
        </w:r>
        <w:r w:rsidR="002A7215" w:rsidRPr="00074D87">
          <w:rPr>
            <w:rStyle w:val="a7"/>
          </w:rPr>
          <w:t>mop</w:t>
        </w:r>
        <w:r w:rsidR="002A7215" w:rsidRPr="002A7215">
          <w:rPr>
            <w:rStyle w:val="a7"/>
            <w:lang w:val="ru-RU"/>
          </w:rPr>
          <w:t>@</w:t>
        </w:r>
        <w:r w:rsidR="002A7215" w:rsidRPr="00074D87">
          <w:rPr>
            <w:rStyle w:val="a7"/>
          </w:rPr>
          <w:t>gmail</w:t>
        </w:r>
        <w:r w:rsidR="002A7215" w:rsidRPr="002A7215">
          <w:rPr>
            <w:rStyle w:val="a7"/>
            <w:lang w:val="ru-RU"/>
          </w:rPr>
          <w:t>.</w:t>
        </w:r>
        <w:r w:rsidR="002A7215" w:rsidRPr="00074D87">
          <w:rPr>
            <w:rStyle w:val="a7"/>
          </w:rPr>
          <w:t>com</w:t>
        </w:r>
      </w:hyperlink>
    </w:p>
    <w:p w:rsidR="00216AB4" w:rsidRPr="00216AB4" w:rsidRDefault="00216AB4">
      <w:pPr>
        <w:jc w:val="both"/>
        <w:rPr>
          <w:lang w:val="ru-RU"/>
        </w:rPr>
        <w:sectPr w:rsidR="00216AB4" w:rsidRPr="00216AB4" w:rsidSect="000E420A">
          <w:type w:val="continuous"/>
          <w:pgSz w:w="11910" w:h="16840"/>
          <w:pgMar w:top="1077" w:right="459" w:bottom="278" w:left="1298" w:header="720" w:footer="720" w:gutter="0"/>
          <w:cols w:space="720"/>
        </w:sectPr>
      </w:pPr>
    </w:p>
    <w:p w:rsidR="002F6280" w:rsidRPr="008609A5" w:rsidRDefault="008B549E">
      <w:pPr>
        <w:pStyle w:val="1"/>
        <w:spacing w:before="52"/>
        <w:ind w:left="0" w:right="101"/>
        <w:jc w:val="right"/>
        <w:rPr>
          <w:lang w:val="ru-RU"/>
        </w:rPr>
      </w:pPr>
      <w:r w:rsidRPr="008609A5">
        <w:rPr>
          <w:lang w:val="ru-RU"/>
        </w:rPr>
        <w:lastRenderedPageBreak/>
        <w:t>Приложение 1</w:t>
      </w:r>
    </w:p>
    <w:p w:rsidR="002F6280" w:rsidRPr="008609A5" w:rsidRDefault="008B549E">
      <w:pPr>
        <w:spacing w:before="2"/>
        <w:ind w:left="4716" w:right="4602"/>
        <w:jc w:val="center"/>
        <w:rPr>
          <w:b/>
          <w:sz w:val="28"/>
          <w:lang w:val="ru-RU"/>
        </w:rPr>
      </w:pPr>
      <w:r w:rsidRPr="008609A5">
        <w:rPr>
          <w:b/>
          <w:sz w:val="28"/>
          <w:lang w:val="ru-RU"/>
        </w:rPr>
        <w:t>Заявка</w:t>
      </w:r>
    </w:p>
    <w:p w:rsidR="002F6280" w:rsidRPr="008609A5" w:rsidRDefault="008B549E">
      <w:pPr>
        <w:ind w:left="298" w:right="187" w:firstLine="5"/>
        <w:jc w:val="center"/>
        <w:rPr>
          <w:b/>
          <w:sz w:val="28"/>
          <w:lang w:val="ru-RU"/>
        </w:rPr>
      </w:pPr>
      <w:r w:rsidRPr="008609A5">
        <w:rPr>
          <w:b/>
          <w:sz w:val="28"/>
          <w:lang w:val="ru-RU"/>
        </w:rPr>
        <w:t>на участие в электронной конференции «</w:t>
      </w:r>
      <w:r w:rsidR="008609A5" w:rsidRPr="008609A5">
        <w:rPr>
          <w:b/>
          <w:sz w:val="28"/>
          <w:szCs w:val="28"/>
          <w:lang w:val="ru-RU"/>
        </w:rPr>
        <w:t>Научные исследования: ключевые проблемы инновационной деятельности в системе образования Донецкой Народной Республики</w:t>
      </w:r>
      <w:r w:rsidRPr="008609A5">
        <w:rPr>
          <w:b/>
          <w:sz w:val="28"/>
          <w:lang w:val="ru-RU"/>
        </w:rPr>
        <w:t>»</w:t>
      </w:r>
    </w:p>
    <w:p w:rsidR="002F6280" w:rsidRPr="008609A5" w:rsidRDefault="002F6280">
      <w:pPr>
        <w:pStyle w:val="a3"/>
        <w:spacing w:before="1"/>
        <w:rPr>
          <w:b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488"/>
      </w:tblGrid>
      <w:tr w:rsidR="002F6280" w:rsidRPr="00DB6D5C">
        <w:trPr>
          <w:trHeight w:hRule="exact" w:val="655"/>
        </w:trPr>
        <w:tc>
          <w:tcPr>
            <w:tcW w:w="3085" w:type="dxa"/>
          </w:tcPr>
          <w:p w:rsidR="002F6280" w:rsidRPr="008609A5" w:rsidRDefault="008B549E">
            <w:pPr>
              <w:pStyle w:val="TableParagraph"/>
              <w:spacing w:line="240" w:lineRule="auto"/>
              <w:rPr>
                <w:sz w:val="28"/>
                <w:lang w:val="ru-RU"/>
              </w:rPr>
            </w:pPr>
            <w:r w:rsidRPr="008609A5">
              <w:rPr>
                <w:sz w:val="28"/>
                <w:lang w:val="ru-RU"/>
              </w:rPr>
              <w:t>Ф.И.О. автора и соавторов (если есть)</w:t>
            </w:r>
          </w:p>
        </w:tc>
        <w:tc>
          <w:tcPr>
            <w:tcW w:w="6488" w:type="dxa"/>
          </w:tcPr>
          <w:p w:rsidR="002F6280" w:rsidRPr="008609A5" w:rsidRDefault="002F6280">
            <w:pPr>
              <w:rPr>
                <w:lang w:val="ru-RU"/>
              </w:rPr>
            </w:pPr>
          </w:p>
        </w:tc>
      </w:tr>
      <w:tr w:rsidR="002F6280">
        <w:trPr>
          <w:trHeight w:hRule="exact" w:val="331"/>
        </w:trPr>
        <w:tc>
          <w:tcPr>
            <w:tcW w:w="3085" w:type="dxa"/>
          </w:tcPr>
          <w:p w:rsidR="002F6280" w:rsidRDefault="008B549E">
            <w:pPr>
              <w:pStyle w:val="TableParagraph"/>
              <w:ind w:right="206"/>
              <w:rPr>
                <w:sz w:val="28"/>
              </w:rPr>
            </w:pPr>
            <w:proofErr w:type="spellStart"/>
            <w:r>
              <w:rPr>
                <w:sz w:val="28"/>
              </w:rPr>
              <w:t>Страна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город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район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6488" w:type="dxa"/>
          </w:tcPr>
          <w:p w:rsidR="002F6280" w:rsidRDefault="002F6280"/>
        </w:tc>
      </w:tr>
      <w:tr w:rsidR="002F6280">
        <w:trPr>
          <w:trHeight w:hRule="exact" w:val="334"/>
        </w:trPr>
        <w:tc>
          <w:tcPr>
            <w:tcW w:w="3085" w:type="dxa"/>
          </w:tcPr>
          <w:p w:rsidR="002F6280" w:rsidRDefault="008B549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Место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  <w:tc>
          <w:tcPr>
            <w:tcW w:w="6488" w:type="dxa"/>
          </w:tcPr>
          <w:p w:rsidR="002F6280" w:rsidRDefault="002F6280"/>
        </w:tc>
      </w:tr>
      <w:tr w:rsidR="002F6280">
        <w:trPr>
          <w:trHeight w:hRule="exact" w:val="331"/>
        </w:trPr>
        <w:tc>
          <w:tcPr>
            <w:tcW w:w="3085" w:type="dxa"/>
          </w:tcPr>
          <w:p w:rsidR="002F6280" w:rsidRDefault="008B549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Должность</w:t>
            </w:r>
            <w:proofErr w:type="spellEnd"/>
          </w:p>
        </w:tc>
        <w:tc>
          <w:tcPr>
            <w:tcW w:w="6488" w:type="dxa"/>
          </w:tcPr>
          <w:p w:rsidR="002F6280" w:rsidRDefault="002F6280"/>
        </w:tc>
      </w:tr>
      <w:tr w:rsidR="002F6280" w:rsidRPr="00DB6D5C">
        <w:trPr>
          <w:trHeight w:hRule="exact" w:val="977"/>
        </w:trPr>
        <w:tc>
          <w:tcPr>
            <w:tcW w:w="3085" w:type="dxa"/>
          </w:tcPr>
          <w:p w:rsidR="002F6280" w:rsidRPr="008609A5" w:rsidRDefault="008B549E">
            <w:pPr>
              <w:pStyle w:val="TableParagraph"/>
              <w:spacing w:line="240" w:lineRule="auto"/>
              <w:ind w:right="390"/>
              <w:rPr>
                <w:sz w:val="28"/>
                <w:lang w:val="ru-RU"/>
              </w:rPr>
            </w:pPr>
            <w:r w:rsidRPr="008609A5">
              <w:rPr>
                <w:sz w:val="28"/>
                <w:lang w:val="ru-RU"/>
              </w:rPr>
              <w:t>Научная степень, ученое (почетное) звание (при наличии)</w:t>
            </w:r>
          </w:p>
        </w:tc>
        <w:tc>
          <w:tcPr>
            <w:tcW w:w="6488" w:type="dxa"/>
          </w:tcPr>
          <w:p w:rsidR="002F6280" w:rsidRPr="008609A5" w:rsidRDefault="002F6280">
            <w:pPr>
              <w:rPr>
                <w:lang w:val="ru-RU"/>
              </w:rPr>
            </w:pPr>
          </w:p>
        </w:tc>
      </w:tr>
      <w:tr w:rsidR="002F6280">
        <w:trPr>
          <w:trHeight w:hRule="exact" w:val="331"/>
        </w:trPr>
        <w:tc>
          <w:tcPr>
            <w:tcW w:w="3085" w:type="dxa"/>
          </w:tcPr>
          <w:p w:rsidR="002F6280" w:rsidRDefault="008B549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Контактный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телефон</w:t>
            </w:r>
            <w:proofErr w:type="spellEnd"/>
          </w:p>
        </w:tc>
        <w:tc>
          <w:tcPr>
            <w:tcW w:w="6488" w:type="dxa"/>
          </w:tcPr>
          <w:p w:rsidR="002F6280" w:rsidRDefault="002F6280"/>
        </w:tc>
      </w:tr>
      <w:tr w:rsidR="002F6280">
        <w:trPr>
          <w:trHeight w:hRule="exact" w:val="331"/>
        </w:trPr>
        <w:tc>
          <w:tcPr>
            <w:tcW w:w="3085" w:type="dxa"/>
          </w:tcPr>
          <w:p w:rsidR="002F6280" w:rsidRDefault="008B54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Е-mail</w:t>
            </w:r>
          </w:p>
        </w:tc>
        <w:tc>
          <w:tcPr>
            <w:tcW w:w="6488" w:type="dxa"/>
          </w:tcPr>
          <w:p w:rsidR="002F6280" w:rsidRDefault="002F6280"/>
        </w:tc>
      </w:tr>
      <w:tr w:rsidR="002F6280">
        <w:trPr>
          <w:trHeight w:hRule="exact" w:val="331"/>
        </w:trPr>
        <w:tc>
          <w:tcPr>
            <w:tcW w:w="3085" w:type="dxa"/>
          </w:tcPr>
          <w:p w:rsidR="002F6280" w:rsidRDefault="008B549E">
            <w:pPr>
              <w:pStyle w:val="TableParagraph"/>
              <w:ind w:right="206"/>
              <w:rPr>
                <w:sz w:val="28"/>
              </w:rPr>
            </w:pPr>
            <w:proofErr w:type="spellStart"/>
            <w:r>
              <w:rPr>
                <w:sz w:val="28"/>
              </w:rPr>
              <w:t>Секция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конференции</w:t>
            </w:r>
            <w:proofErr w:type="spellEnd"/>
          </w:p>
        </w:tc>
        <w:tc>
          <w:tcPr>
            <w:tcW w:w="6488" w:type="dxa"/>
          </w:tcPr>
          <w:p w:rsidR="002F6280" w:rsidRDefault="002F6280"/>
        </w:tc>
      </w:tr>
      <w:tr w:rsidR="002F6280">
        <w:trPr>
          <w:trHeight w:hRule="exact" w:val="334"/>
        </w:trPr>
        <w:tc>
          <w:tcPr>
            <w:tcW w:w="3085" w:type="dxa"/>
          </w:tcPr>
          <w:p w:rsidR="002F6280" w:rsidRDefault="008B549E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  <w:tc>
          <w:tcPr>
            <w:tcW w:w="6488" w:type="dxa"/>
          </w:tcPr>
          <w:p w:rsidR="002F6280" w:rsidRDefault="002F6280"/>
        </w:tc>
      </w:tr>
      <w:tr w:rsidR="002F6280">
        <w:trPr>
          <w:trHeight w:hRule="exact" w:val="331"/>
        </w:trPr>
        <w:tc>
          <w:tcPr>
            <w:tcW w:w="3085" w:type="dxa"/>
          </w:tcPr>
          <w:p w:rsidR="002F6280" w:rsidRDefault="008B549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</w:p>
        </w:tc>
        <w:tc>
          <w:tcPr>
            <w:tcW w:w="6488" w:type="dxa"/>
          </w:tcPr>
          <w:p w:rsidR="002F6280" w:rsidRDefault="002F6280"/>
        </w:tc>
      </w:tr>
      <w:tr w:rsidR="002F6280">
        <w:trPr>
          <w:trHeight w:hRule="exact" w:val="655"/>
        </w:trPr>
        <w:tc>
          <w:tcPr>
            <w:tcW w:w="3085" w:type="dxa"/>
          </w:tcPr>
          <w:p w:rsidR="002F6280" w:rsidRPr="008609A5" w:rsidRDefault="008B549E">
            <w:pPr>
              <w:pStyle w:val="TableParagraph"/>
              <w:spacing w:line="240" w:lineRule="auto"/>
              <w:ind w:right="206"/>
              <w:rPr>
                <w:sz w:val="28"/>
                <w:lang w:val="ru-RU"/>
              </w:rPr>
            </w:pPr>
            <w:r w:rsidRPr="008609A5">
              <w:rPr>
                <w:sz w:val="28"/>
                <w:lang w:val="ru-RU"/>
              </w:rPr>
              <w:t>Согласие на обработку персональных данных</w:t>
            </w:r>
          </w:p>
        </w:tc>
        <w:tc>
          <w:tcPr>
            <w:tcW w:w="6488" w:type="dxa"/>
          </w:tcPr>
          <w:p w:rsidR="002F6280" w:rsidRDefault="008B549E">
            <w:pPr>
              <w:pStyle w:val="TableParagraph"/>
              <w:ind w:left="2038" w:right="0"/>
              <w:rPr>
                <w:sz w:val="28"/>
              </w:rPr>
            </w:pPr>
            <w:proofErr w:type="spellStart"/>
            <w:r>
              <w:rPr>
                <w:sz w:val="28"/>
              </w:rPr>
              <w:t>Согласен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согласна</w:t>
            </w:r>
            <w:proofErr w:type="spellEnd"/>
            <w:r>
              <w:rPr>
                <w:sz w:val="28"/>
              </w:rPr>
              <w:t>)</w:t>
            </w:r>
          </w:p>
        </w:tc>
      </w:tr>
    </w:tbl>
    <w:p w:rsidR="002F6280" w:rsidRDefault="002F6280">
      <w:pPr>
        <w:rPr>
          <w:sz w:val="28"/>
        </w:rPr>
        <w:sectPr w:rsidR="002F6280">
          <w:pgSz w:w="11910" w:h="16840"/>
          <w:pgMar w:top="1060" w:right="460" w:bottom="280" w:left="1200" w:header="720" w:footer="720" w:gutter="0"/>
          <w:cols w:space="720"/>
        </w:sectPr>
      </w:pPr>
    </w:p>
    <w:p w:rsidR="002F6280" w:rsidRDefault="008B549E">
      <w:pPr>
        <w:pStyle w:val="2"/>
        <w:spacing w:before="52"/>
        <w:ind w:left="402" w:firstLine="7753"/>
      </w:pPr>
      <w:proofErr w:type="spellStart"/>
      <w:r>
        <w:lastRenderedPageBreak/>
        <w:t>Приложение</w:t>
      </w:r>
      <w:proofErr w:type="spellEnd"/>
      <w:r>
        <w:t xml:space="preserve"> 2.</w:t>
      </w:r>
    </w:p>
    <w:p w:rsidR="002F6280" w:rsidRPr="008609A5" w:rsidRDefault="008B549E">
      <w:pPr>
        <w:spacing w:before="4"/>
        <w:ind w:left="118" w:right="102" w:firstLine="283"/>
        <w:rPr>
          <w:b/>
          <w:i/>
          <w:sz w:val="28"/>
          <w:lang w:val="ru-RU"/>
        </w:rPr>
      </w:pPr>
      <w:r w:rsidRPr="008609A5">
        <w:rPr>
          <w:b/>
          <w:i/>
          <w:sz w:val="28"/>
          <w:lang w:val="ru-RU"/>
        </w:rPr>
        <w:t>При написании и оформлении статей для печати в сборнике материалов конференции просим придерживаться следующих правил:</w:t>
      </w:r>
    </w:p>
    <w:p w:rsidR="002F6280" w:rsidRPr="008609A5" w:rsidRDefault="008B549E">
      <w:pPr>
        <w:pStyle w:val="a4"/>
        <w:numPr>
          <w:ilvl w:val="0"/>
          <w:numId w:val="2"/>
        </w:numPr>
        <w:tabs>
          <w:tab w:val="left" w:pos="826"/>
          <w:tab w:val="left" w:pos="827"/>
        </w:tabs>
        <w:spacing w:line="314" w:lineRule="exact"/>
        <w:ind w:firstLine="284"/>
        <w:rPr>
          <w:sz w:val="28"/>
          <w:lang w:val="ru-RU"/>
        </w:rPr>
      </w:pPr>
      <w:r w:rsidRPr="008609A5">
        <w:rPr>
          <w:sz w:val="28"/>
          <w:lang w:val="ru-RU"/>
        </w:rPr>
        <w:t>В структуру статьи должны</w:t>
      </w:r>
      <w:r w:rsidRPr="008609A5">
        <w:rPr>
          <w:spacing w:val="-11"/>
          <w:sz w:val="28"/>
          <w:lang w:val="ru-RU"/>
        </w:rPr>
        <w:t xml:space="preserve"> </w:t>
      </w:r>
      <w:r w:rsidRPr="008609A5">
        <w:rPr>
          <w:sz w:val="28"/>
          <w:lang w:val="ru-RU"/>
        </w:rPr>
        <w:t>входить:</w:t>
      </w:r>
    </w:p>
    <w:p w:rsidR="002F6280" w:rsidRDefault="008B549E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322" w:lineRule="exact"/>
        <w:ind w:hanging="424"/>
        <w:rPr>
          <w:sz w:val="28"/>
        </w:rPr>
      </w:pPr>
      <w:proofErr w:type="spellStart"/>
      <w:r>
        <w:rPr>
          <w:sz w:val="28"/>
        </w:rPr>
        <w:t>название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секции</w:t>
      </w:r>
      <w:proofErr w:type="spellEnd"/>
      <w:r>
        <w:rPr>
          <w:sz w:val="28"/>
        </w:rPr>
        <w:t>,</w:t>
      </w:r>
    </w:p>
    <w:p w:rsidR="002F6280" w:rsidRDefault="008B549E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322" w:lineRule="exact"/>
        <w:ind w:hanging="424"/>
        <w:rPr>
          <w:sz w:val="28"/>
        </w:rPr>
      </w:pPr>
      <w:proofErr w:type="spellStart"/>
      <w:r>
        <w:rPr>
          <w:sz w:val="28"/>
        </w:rPr>
        <w:t>фамилия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имя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отчество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автора</w:t>
      </w:r>
      <w:proofErr w:type="spellEnd"/>
      <w:r>
        <w:rPr>
          <w:sz w:val="28"/>
        </w:rPr>
        <w:t>,</w:t>
      </w:r>
    </w:p>
    <w:p w:rsidR="002F6280" w:rsidRPr="008609A5" w:rsidRDefault="008B549E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hanging="424"/>
        <w:rPr>
          <w:sz w:val="28"/>
          <w:lang w:val="ru-RU"/>
        </w:rPr>
      </w:pPr>
      <w:r w:rsidRPr="008609A5">
        <w:rPr>
          <w:sz w:val="28"/>
          <w:lang w:val="ru-RU"/>
        </w:rPr>
        <w:t>ученая степень и  научное звание (при</w:t>
      </w:r>
      <w:r w:rsidRPr="008609A5">
        <w:rPr>
          <w:spacing w:val="-12"/>
          <w:sz w:val="28"/>
          <w:lang w:val="ru-RU"/>
        </w:rPr>
        <w:t xml:space="preserve"> </w:t>
      </w:r>
      <w:r w:rsidRPr="008609A5">
        <w:rPr>
          <w:sz w:val="28"/>
          <w:lang w:val="ru-RU"/>
        </w:rPr>
        <w:t>наличии),</w:t>
      </w:r>
    </w:p>
    <w:p w:rsidR="002F6280" w:rsidRDefault="008B549E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2" w:line="322" w:lineRule="exact"/>
        <w:ind w:hanging="424"/>
        <w:rPr>
          <w:sz w:val="28"/>
        </w:rPr>
      </w:pPr>
      <w:proofErr w:type="spellStart"/>
      <w:r>
        <w:rPr>
          <w:sz w:val="28"/>
        </w:rPr>
        <w:t>должность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место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работы</w:t>
      </w:r>
      <w:proofErr w:type="spellEnd"/>
      <w:r>
        <w:rPr>
          <w:sz w:val="28"/>
        </w:rPr>
        <w:t>,</w:t>
      </w:r>
    </w:p>
    <w:p w:rsidR="002F6280" w:rsidRDefault="008B549E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322" w:lineRule="exact"/>
        <w:ind w:hanging="424"/>
        <w:rPr>
          <w:sz w:val="28"/>
        </w:rPr>
      </w:pPr>
      <w:proofErr w:type="spellStart"/>
      <w:r>
        <w:rPr>
          <w:sz w:val="28"/>
        </w:rPr>
        <w:t>название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статьи</w:t>
      </w:r>
      <w:proofErr w:type="spellEnd"/>
      <w:r>
        <w:rPr>
          <w:sz w:val="28"/>
        </w:rPr>
        <w:t>,</w:t>
      </w:r>
    </w:p>
    <w:p w:rsidR="002F6280" w:rsidRDefault="008B549E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322" w:lineRule="exact"/>
        <w:ind w:hanging="424"/>
        <w:rPr>
          <w:sz w:val="28"/>
        </w:rPr>
      </w:pPr>
      <w:proofErr w:type="spellStart"/>
      <w:r>
        <w:rPr>
          <w:sz w:val="28"/>
        </w:rPr>
        <w:t>аннотация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статьи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ключевые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слова</w:t>
      </w:r>
      <w:proofErr w:type="spellEnd"/>
      <w:r>
        <w:rPr>
          <w:sz w:val="28"/>
        </w:rPr>
        <w:t>,</w:t>
      </w:r>
    </w:p>
    <w:p w:rsidR="002F6280" w:rsidRDefault="008B549E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322" w:lineRule="exact"/>
        <w:ind w:hanging="424"/>
        <w:rPr>
          <w:sz w:val="28"/>
        </w:rPr>
      </w:pPr>
      <w:proofErr w:type="spellStart"/>
      <w:r>
        <w:rPr>
          <w:sz w:val="28"/>
        </w:rPr>
        <w:t>актуальность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статьи</w:t>
      </w:r>
      <w:proofErr w:type="spellEnd"/>
      <w:r>
        <w:rPr>
          <w:sz w:val="28"/>
        </w:rPr>
        <w:t>,</w:t>
      </w:r>
    </w:p>
    <w:p w:rsidR="002F6280" w:rsidRPr="008609A5" w:rsidRDefault="008B549E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322" w:lineRule="exact"/>
        <w:ind w:hanging="424"/>
        <w:rPr>
          <w:sz w:val="28"/>
          <w:lang w:val="ru-RU"/>
        </w:rPr>
      </w:pPr>
      <w:r w:rsidRPr="008609A5">
        <w:rPr>
          <w:sz w:val="28"/>
          <w:lang w:val="ru-RU"/>
        </w:rPr>
        <w:t>анализ последних исследований и публикаций по данной</w:t>
      </w:r>
      <w:r w:rsidRPr="008609A5">
        <w:rPr>
          <w:spacing w:val="-16"/>
          <w:sz w:val="28"/>
          <w:lang w:val="ru-RU"/>
        </w:rPr>
        <w:t xml:space="preserve"> </w:t>
      </w:r>
      <w:r w:rsidRPr="008609A5">
        <w:rPr>
          <w:sz w:val="28"/>
          <w:lang w:val="ru-RU"/>
        </w:rPr>
        <w:t>проблеме,</w:t>
      </w:r>
    </w:p>
    <w:p w:rsidR="002F6280" w:rsidRDefault="008B549E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hanging="424"/>
        <w:rPr>
          <w:sz w:val="28"/>
        </w:rPr>
      </w:pPr>
      <w:proofErr w:type="spellStart"/>
      <w:r>
        <w:rPr>
          <w:sz w:val="28"/>
        </w:rPr>
        <w:t>цель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статьи</w:t>
      </w:r>
      <w:proofErr w:type="spellEnd"/>
      <w:r>
        <w:rPr>
          <w:sz w:val="28"/>
        </w:rPr>
        <w:t>,</w:t>
      </w:r>
    </w:p>
    <w:p w:rsidR="002F6280" w:rsidRDefault="008B549E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2"/>
        <w:ind w:hanging="424"/>
        <w:rPr>
          <w:sz w:val="28"/>
        </w:rPr>
      </w:pPr>
      <w:proofErr w:type="spellStart"/>
      <w:r>
        <w:rPr>
          <w:sz w:val="28"/>
        </w:rPr>
        <w:t>изложение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материала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исследования</w:t>
      </w:r>
      <w:proofErr w:type="spellEnd"/>
      <w:r>
        <w:rPr>
          <w:sz w:val="28"/>
        </w:rPr>
        <w:t>),</w:t>
      </w:r>
    </w:p>
    <w:p w:rsidR="002F6280" w:rsidRDefault="008B549E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322" w:lineRule="exact"/>
        <w:ind w:hanging="424"/>
        <w:rPr>
          <w:sz w:val="28"/>
        </w:rPr>
      </w:pPr>
      <w:proofErr w:type="spellStart"/>
      <w:r>
        <w:rPr>
          <w:sz w:val="28"/>
        </w:rPr>
        <w:t>выводы</w:t>
      </w:r>
      <w:proofErr w:type="spellEnd"/>
      <w:r>
        <w:rPr>
          <w:sz w:val="28"/>
        </w:rPr>
        <w:t>,</w:t>
      </w:r>
    </w:p>
    <w:p w:rsidR="002F6280" w:rsidRDefault="008B549E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322" w:lineRule="exact"/>
        <w:ind w:hanging="424"/>
        <w:rPr>
          <w:sz w:val="28"/>
        </w:rPr>
      </w:pPr>
      <w:proofErr w:type="spellStart"/>
      <w:proofErr w:type="gramStart"/>
      <w:r>
        <w:rPr>
          <w:sz w:val="28"/>
        </w:rPr>
        <w:t>список</w:t>
      </w:r>
      <w:proofErr w:type="spellEnd"/>
      <w:proofErr w:type="gram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литературы</w:t>
      </w:r>
      <w:proofErr w:type="spellEnd"/>
      <w:r>
        <w:rPr>
          <w:sz w:val="28"/>
        </w:rPr>
        <w:t>.</w:t>
      </w:r>
    </w:p>
    <w:p w:rsidR="002F6280" w:rsidRDefault="008B549E">
      <w:pPr>
        <w:pStyle w:val="a4"/>
        <w:numPr>
          <w:ilvl w:val="0"/>
          <w:numId w:val="2"/>
        </w:numPr>
        <w:tabs>
          <w:tab w:val="left" w:pos="827"/>
        </w:tabs>
        <w:ind w:right="108" w:firstLine="284"/>
        <w:jc w:val="both"/>
        <w:rPr>
          <w:sz w:val="28"/>
        </w:rPr>
      </w:pPr>
      <w:r w:rsidRPr="008609A5">
        <w:rPr>
          <w:sz w:val="28"/>
          <w:lang w:val="ru-RU"/>
        </w:rPr>
        <w:t xml:space="preserve">Таблицы, предлагаемые в статье, должны содержать только необходимые данные и представлять собой обобщенные и статистически обработанные материалы. Каждая таблица снабжается заголовком и вставляется в текст после абзаца с первой ссылкой на нее. </w:t>
      </w:r>
      <w:proofErr w:type="spellStart"/>
      <w:r>
        <w:rPr>
          <w:sz w:val="28"/>
        </w:rPr>
        <w:t>Например</w:t>
      </w:r>
      <w:proofErr w:type="spellEnd"/>
      <w:r>
        <w:rPr>
          <w:sz w:val="28"/>
        </w:rPr>
        <w:t>, (</w:t>
      </w:r>
      <w:proofErr w:type="spellStart"/>
      <w:r>
        <w:rPr>
          <w:sz w:val="28"/>
        </w:rPr>
        <w:t>см</w:t>
      </w:r>
      <w:proofErr w:type="spellEnd"/>
      <w:r>
        <w:rPr>
          <w:sz w:val="28"/>
        </w:rPr>
        <w:t>.</w:t>
      </w:r>
      <w:r>
        <w:rPr>
          <w:spacing w:val="-14"/>
          <w:sz w:val="28"/>
        </w:rPr>
        <w:t xml:space="preserve"> </w:t>
      </w:r>
      <w:r>
        <w:rPr>
          <w:sz w:val="28"/>
        </w:rPr>
        <w:t>Табл.1).</w:t>
      </w:r>
    </w:p>
    <w:p w:rsidR="002F6280" w:rsidRPr="008609A5" w:rsidRDefault="008B549E">
      <w:pPr>
        <w:pStyle w:val="a4"/>
        <w:numPr>
          <w:ilvl w:val="0"/>
          <w:numId w:val="2"/>
        </w:numPr>
        <w:tabs>
          <w:tab w:val="left" w:pos="827"/>
        </w:tabs>
        <w:spacing w:before="2"/>
        <w:ind w:right="105" w:firstLine="284"/>
        <w:jc w:val="both"/>
        <w:rPr>
          <w:sz w:val="28"/>
          <w:lang w:val="ru-RU"/>
        </w:rPr>
      </w:pPr>
      <w:r w:rsidRPr="008609A5">
        <w:rPr>
          <w:sz w:val="28"/>
          <w:lang w:val="ru-RU"/>
        </w:rPr>
        <w:t xml:space="preserve">Количество графического материала должно быть минимальным (не более 3 рисунков). Каждый рисунок должен иметь подпись (под рисунком), в которой дается объяснение всех его элементов. Для построения графиков и диаграмм следует использовать программу </w:t>
      </w:r>
      <w:r>
        <w:rPr>
          <w:sz w:val="28"/>
        </w:rPr>
        <w:t>Microsoft</w:t>
      </w:r>
      <w:r w:rsidRPr="008609A5">
        <w:rPr>
          <w:sz w:val="28"/>
          <w:lang w:val="ru-RU"/>
        </w:rPr>
        <w:t xml:space="preserve"> </w:t>
      </w:r>
      <w:r>
        <w:rPr>
          <w:sz w:val="28"/>
        </w:rPr>
        <w:t>Office</w:t>
      </w:r>
      <w:r w:rsidRPr="008609A5">
        <w:rPr>
          <w:sz w:val="28"/>
          <w:lang w:val="ru-RU"/>
        </w:rPr>
        <w:t xml:space="preserve"> </w:t>
      </w:r>
      <w:r>
        <w:rPr>
          <w:sz w:val="28"/>
        </w:rPr>
        <w:t>Excel</w:t>
      </w:r>
      <w:r w:rsidRPr="008609A5">
        <w:rPr>
          <w:sz w:val="28"/>
          <w:lang w:val="ru-RU"/>
        </w:rPr>
        <w:t xml:space="preserve">. Каждый рисунок вставляется в текст как объект </w:t>
      </w:r>
      <w:r>
        <w:rPr>
          <w:sz w:val="28"/>
        </w:rPr>
        <w:t>Microsoft</w:t>
      </w:r>
      <w:r w:rsidRPr="008609A5">
        <w:rPr>
          <w:sz w:val="28"/>
          <w:lang w:val="ru-RU"/>
        </w:rPr>
        <w:t xml:space="preserve"> </w:t>
      </w:r>
      <w:r>
        <w:rPr>
          <w:sz w:val="28"/>
        </w:rPr>
        <w:t>Office</w:t>
      </w:r>
      <w:r w:rsidRPr="008609A5">
        <w:rPr>
          <w:spacing w:val="-12"/>
          <w:sz w:val="28"/>
          <w:lang w:val="ru-RU"/>
        </w:rPr>
        <w:t xml:space="preserve"> </w:t>
      </w:r>
      <w:r>
        <w:rPr>
          <w:sz w:val="28"/>
        </w:rPr>
        <w:t>Excel</w:t>
      </w:r>
      <w:r w:rsidRPr="008609A5">
        <w:rPr>
          <w:sz w:val="28"/>
          <w:lang w:val="ru-RU"/>
        </w:rPr>
        <w:t>.</w:t>
      </w:r>
    </w:p>
    <w:p w:rsidR="002F6280" w:rsidRPr="008609A5" w:rsidRDefault="008B549E">
      <w:pPr>
        <w:pStyle w:val="a4"/>
        <w:numPr>
          <w:ilvl w:val="0"/>
          <w:numId w:val="2"/>
        </w:numPr>
        <w:tabs>
          <w:tab w:val="left" w:pos="827"/>
        </w:tabs>
        <w:ind w:right="105" w:firstLine="284"/>
        <w:jc w:val="both"/>
        <w:rPr>
          <w:sz w:val="28"/>
          <w:lang w:val="ru-RU"/>
        </w:rPr>
      </w:pPr>
      <w:r w:rsidRPr="008609A5">
        <w:rPr>
          <w:sz w:val="28"/>
          <w:lang w:val="ru-RU"/>
        </w:rPr>
        <w:t>Библиографические ссылки в тексте статьи следует давать в квадратных скобках в соответствии с нумерацией в списке использованной литературы. Список использованной литературы для статьи – не менее 5 и не более 10 источников. Список литературы составляется в алфавитном порядке: сначала отечественные, затем зарубежные авторы и оформляется в соответствии с ГОСТ Р 7.0.5</w:t>
      </w:r>
      <w:r w:rsidRPr="008609A5">
        <w:rPr>
          <w:spacing w:val="-3"/>
          <w:sz w:val="28"/>
          <w:lang w:val="ru-RU"/>
        </w:rPr>
        <w:t xml:space="preserve"> </w:t>
      </w:r>
      <w:r w:rsidRPr="008609A5">
        <w:rPr>
          <w:sz w:val="28"/>
          <w:lang w:val="ru-RU"/>
        </w:rPr>
        <w:t>2008.</w:t>
      </w:r>
    </w:p>
    <w:p w:rsidR="002F6280" w:rsidRPr="008609A5" w:rsidRDefault="008B549E">
      <w:pPr>
        <w:pStyle w:val="a4"/>
        <w:numPr>
          <w:ilvl w:val="0"/>
          <w:numId w:val="2"/>
        </w:numPr>
        <w:tabs>
          <w:tab w:val="left" w:pos="827"/>
        </w:tabs>
        <w:ind w:right="102" w:firstLine="284"/>
        <w:jc w:val="both"/>
        <w:rPr>
          <w:sz w:val="28"/>
          <w:lang w:val="ru-RU"/>
        </w:rPr>
      </w:pPr>
      <w:r w:rsidRPr="008609A5">
        <w:rPr>
          <w:sz w:val="28"/>
          <w:lang w:val="ru-RU"/>
        </w:rPr>
        <w:t xml:space="preserve">Материал статьи на конференцию должен быть набран в текстовом редакторе </w:t>
      </w:r>
      <w:r>
        <w:rPr>
          <w:sz w:val="28"/>
        </w:rPr>
        <w:t>Microsoft</w:t>
      </w:r>
      <w:r w:rsidRPr="008609A5">
        <w:rPr>
          <w:sz w:val="28"/>
          <w:lang w:val="ru-RU"/>
        </w:rPr>
        <w:t xml:space="preserve"> </w:t>
      </w:r>
      <w:r>
        <w:rPr>
          <w:sz w:val="28"/>
        </w:rPr>
        <w:t>Word</w:t>
      </w:r>
      <w:r w:rsidRPr="008609A5">
        <w:rPr>
          <w:sz w:val="28"/>
          <w:lang w:val="ru-RU"/>
        </w:rPr>
        <w:t xml:space="preserve">, формат </w:t>
      </w:r>
      <w:r>
        <w:rPr>
          <w:sz w:val="28"/>
        </w:rPr>
        <w:t>DOC</w:t>
      </w:r>
      <w:r w:rsidRPr="008609A5">
        <w:rPr>
          <w:sz w:val="28"/>
          <w:lang w:val="ru-RU"/>
        </w:rPr>
        <w:t xml:space="preserve"> или </w:t>
      </w:r>
      <w:r>
        <w:rPr>
          <w:sz w:val="28"/>
        </w:rPr>
        <w:t>DOC</w:t>
      </w:r>
      <w:r w:rsidRPr="008609A5">
        <w:rPr>
          <w:sz w:val="28"/>
          <w:lang w:val="ru-RU"/>
        </w:rPr>
        <w:t xml:space="preserve">Х; страницы без переносов, без колонтитулов, с выравниванием по ширине. Объем статьи 7-10 страниц А4 формата (шрифт 14 </w:t>
      </w:r>
      <w:proofErr w:type="spellStart"/>
      <w:r>
        <w:rPr>
          <w:sz w:val="28"/>
        </w:rPr>
        <w:t>pt</w:t>
      </w:r>
      <w:proofErr w:type="spellEnd"/>
      <w:r w:rsidRPr="008609A5">
        <w:rPr>
          <w:sz w:val="28"/>
          <w:lang w:val="ru-RU"/>
        </w:rPr>
        <w:t xml:space="preserve"> </w:t>
      </w:r>
      <w:r>
        <w:rPr>
          <w:sz w:val="28"/>
        </w:rPr>
        <w:t>Times</w:t>
      </w:r>
      <w:r w:rsidRPr="008609A5">
        <w:rPr>
          <w:sz w:val="28"/>
          <w:lang w:val="ru-RU"/>
        </w:rPr>
        <w:t xml:space="preserve"> </w:t>
      </w:r>
      <w:r>
        <w:rPr>
          <w:sz w:val="28"/>
        </w:rPr>
        <w:t>New</w:t>
      </w:r>
      <w:r w:rsidRPr="008609A5">
        <w:rPr>
          <w:sz w:val="28"/>
          <w:lang w:val="ru-RU"/>
        </w:rPr>
        <w:t xml:space="preserve"> </w:t>
      </w:r>
      <w:r>
        <w:rPr>
          <w:sz w:val="28"/>
        </w:rPr>
        <w:t>Roman</w:t>
      </w:r>
      <w:r w:rsidRPr="008609A5">
        <w:rPr>
          <w:sz w:val="28"/>
          <w:lang w:val="ru-RU"/>
        </w:rPr>
        <w:t>, интервал – 1.5, абзац – 1.25, параметры страницы: верхнее и нижнее поле – 2 см, левое – 2,5 см, правое – 1,5</w:t>
      </w:r>
      <w:r w:rsidRPr="008609A5">
        <w:rPr>
          <w:spacing w:val="-17"/>
          <w:sz w:val="28"/>
          <w:lang w:val="ru-RU"/>
        </w:rPr>
        <w:t xml:space="preserve"> </w:t>
      </w:r>
      <w:r w:rsidRPr="008609A5">
        <w:rPr>
          <w:sz w:val="28"/>
          <w:lang w:val="ru-RU"/>
        </w:rPr>
        <w:t>см).</w:t>
      </w:r>
    </w:p>
    <w:p w:rsidR="002F6280" w:rsidRPr="008609A5" w:rsidRDefault="008B549E">
      <w:pPr>
        <w:pStyle w:val="a4"/>
        <w:numPr>
          <w:ilvl w:val="0"/>
          <w:numId w:val="2"/>
        </w:numPr>
        <w:tabs>
          <w:tab w:val="left" w:pos="826"/>
          <w:tab w:val="left" w:pos="827"/>
        </w:tabs>
        <w:spacing w:line="322" w:lineRule="exact"/>
        <w:ind w:left="826" w:hanging="424"/>
        <w:rPr>
          <w:sz w:val="28"/>
          <w:lang w:val="ru-RU"/>
        </w:rPr>
      </w:pPr>
      <w:r w:rsidRPr="008609A5">
        <w:rPr>
          <w:sz w:val="28"/>
          <w:lang w:val="ru-RU"/>
        </w:rPr>
        <w:t>Сборник материалов конференции издается на средства</w:t>
      </w:r>
      <w:r w:rsidRPr="008609A5">
        <w:rPr>
          <w:spacing w:val="-21"/>
          <w:sz w:val="28"/>
          <w:lang w:val="ru-RU"/>
        </w:rPr>
        <w:t xml:space="preserve"> </w:t>
      </w:r>
      <w:r w:rsidRPr="008609A5">
        <w:rPr>
          <w:sz w:val="28"/>
          <w:lang w:val="ru-RU"/>
        </w:rPr>
        <w:t>авторов.</w:t>
      </w:r>
    </w:p>
    <w:p w:rsidR="002F6280" w:rsidRPr="008609A5" w:rsidRDefault="008B549E">
      <w:pPr>
        <w:pStyle w:val="a4"/>
        <w:numPr>
          <w:ilvl w:val="0"/>
          <w:numId w:val="2"/>
        </w:numPr>
        <w:tabs>
          <w:tab w:val="left" w:pos="826"/>
          <w:tab w:val="left" w:pos="827"/>
        </w:tabs>
        <w:ind w:right="109" w:firstLine="284"/>
        <w:rPr>
          <w:sz w:val="28"/>
          <w:lang w:val="ru-RU"/>
        </w:rPr>
      </w:pPr>
      <w:r w:rsidRPr="008609A5">
        <w:rPr>
          <w:sz w:val="28"/>
          <w:lang w:val="ru-RU"/>
        </w:rPr>
        <w:t>Рукописи статей, оформленные не по правилам, не рассматриваются. Присланные рукописи обратно не</w:t>
      </w:r>
      <w:r w:rsidRPr="008609A5">
        <w:rPr>
          <w:spacing w:val="-15"/>
          <w:sz w:val="28"/>
          <w:lang w:val="ru-RU"/>
        </w:rPr>
        <w:t xml:space="preserve"> </w:t>
      </w:r>
      <w:r w:rsidRPr="008609A5">
        <w:rPr>
          <w:sz w:val="28"/>
          <w:lang w:val="ru-RU"/>
        </w:rPr>
        <w:t>возвращаются.</w:t>
      </w:r>
    </w:p>
    <w:p w:rsidR="002F6280" w:rsidRPr="008609A5" w:rsidRDefault="008B549E">
      <w:pPr>
        <w:pStyle w:val="a4"/>
        <w:numPr>
          <w:ilvl w:val="0"/>
          <w:numId w:val="2"/>
        </w:numPr>
        <w:tabs>
          <w:tab w:val="left" w:pos="827"/>
        </w:tabs>
        <w:spacing w:before="2"/>
        <w:ind w:right="107" w:firstLine="284"/>
        <w:jc w:val="both"/>
        <w:rPr>
          <w:sz w:val="28"/>
          <w:lang w:val="ru-RU"/>
        </w:rPr>
      </w:pPr>
      <w:r w:rsidRPr="008609A5">
        <w:rPr>
          <w:sz w:val="28"/>
          <w:lang w:val="ru-RU"/>
        </w:rPr>
        <w:t>Предоставляя текст работы для публикации, автор гарантирует правильность всех сведений о себе, отсутствие плагиата и других форм неправомерного заимствования в рукописи произведения, надлежащее оформление всех заимствований текста, таблиц, 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</w:t>
      </w:r>
      <w:r w:rsidRPr="008609A5">
        <w:rPr>
          <w:spacing w:val="-23"/>
          <w:sz w:val="28"/>
          <w:lang w:val="ru-RU"/>
        </w:rPr>
        <w:t xml:space="preserve"> </w:t>
      </w:r>
      <w:r w:rsidRPr="008609A5">
        <w:rPr>
          <w:sz w:val="28"/>
          <w:lang w:val="ru-RU"/>
        </w:rPr>
        <w:t>сведений.</w:t>
      </w:r>
    </w:p>
    <w:p w:rsidR="002F6280" w:rsidRPr="008609A5" w:rsidRDefault="002F6280">
      <w:pPr>
        <w:jc w:val="both"/>
        <w:rPr>
          <w:sz w:val="28"/>
          <w:lang w:val="ru-RU"/>
        </w:rPr>
        <w:sectPr w:rsidR="002F6280" w:rsidRPr="008609A5">
          <w:pgSz w:w="11910" w:h="16840"/>
          <w:pgMar w:top="1060" w:right="460" w:bottom="280" w:left="1300" w:header="720" w:footer="720" w:gutter="0"/>
          <w:cols w:space="720"/>
        </w:sectPr>
      </w:pPr>
    </w:p>
    <w:p w:rsidR="002F6280" w:rsidRPr="008609A5" w:rsidRDefault="008B549E">
      <w:pPr>
        <w:pStyle w:val="1"/>
        <w:spacing w:before="52"/>
        <w:ind w:left="2664" w:right="2669"/>
        <w:rPr>
          <w:lang w:val="ru-RU"/>
        </w:rPr>
      </w:pPr>
      <w:r w:rsidRPr="008609A5">
        <w:rPr>
          <w:lang w:val="ru-RU"/>
        </w:rPr>
        <w:lastRenderedPageBreak/>
        <w:t>ОБРАЗЕЦ ОФОРМЛЕНИЯ СТАТЕЙ</w:t>
      </w:r>
    </w:p>
    <w:p w:rsidR="002F6280" w:rsidRPr="008609A5" w:rsidRDefault="002F6280">
      <w:pPr>
        <w:pStyle w:val="a3"/>
        <w:spacing w:before="4"/>
        <w:rPr>
          <w:b/>
          <w:lang w:val="ru-RU"/>
        </w:rPr>
      </w:pPr>
    </w:p>
    <w:p w:rsidR="002F6280" w:rsidRPr="008609A5" w:rsidRDefault="008B549E">
      <w:pPr>
        <w:pStyle w:val="2"/>
        <w:ind w:left="2664" w:right="2668"/>
        <w:jc w:val="center"/>
        <w:rPr>
          <w:lang w:val="ru-RU"/>
        </w:rPr>
      </w:pPr>
      <w:r w:rsidRPr="008609A5">
        <w:rPr>
          <w:lang w:val="ru-RU"/>
        </w:rPr>
        <w:t>Название секции</w:t>
      </w:r>
    </w:p>
    <w:p w:rsidR="002F6280" w:rsidRPr="008609A5" w:rsidRDefault="002F6280">
      <w:pPr>
        <w:pStyle w:val="a3"/>
        <w:spacing w:before="10"/>
        <w:rPr>
          <w:b/>
          <w:i/>
          <w:sz w:val="27"/>
          <w:lang w:val="ru-RU"/>
        </w:rPr>
      </w:pPr>
    </w:p>
    <w:p w:rsidR="002F6280" w:rsidRPr="008609A5" w:rsidRDefault="008B549E">
      <w:pPr>
        <w:spacing w:before="1" w:line="237" w:lineRule="auto"/>
        <w:ind w:left="6163" w:right="122" w:hanging="228"/>
        <w:jc w:val="both"/>
        <w:rPr>
          <w:sz w:val="28"/>
          <w:lang w:val="ru-RU"/>
        </w:rPr>
      </w:pPr>
      <w:r w:rsidRPr="008609A5">
        <w:rPr>
          <w:b/>
          <w:sz w:val="28"/>
          <w:lang w:val="ru-RU"/>
        </w:rPr>
        <w:t xml:space="preserve">Фамилия, имя, отчество автора, </w:t>
      </w:r>
      <w:r w:rsidRPr="008609A5">
        <w:rPr>
          <w:sz w:val="28"/>
          <w:lang w:val="ru-RU"/>
        </w:rPr>
        <w:t>ученая степень, научное звание, должность и место работы</w:t>
      </w:r>
    </w:p>
    <w:p w:rsidR="002F6280" w:rsidRPr="008609A5" w:rsidRDefault="002F6280">
      <w:pPr>
        <w:pStyle w:val="a3"/>
        <w:spacing w:before="7"/>
        <w:rPr>
          <w:lang w:val="ru-RU"/>
        </w:rPr>
      </w:pPr>
    </w:p>
    <w:p w:rsidR="002F6280" w:rsidRPr="008609A5" w:rsidRDefault="008B549E">
      <w:pPr>
        <w:pStyle w:val="1"/>
        <w:spacing w:line="319" w:lineRule="exact"/>
        <w:ind w:left="2664" w:right="2669"/>
        <w:rPr>
          <w:lang w:val="ru-RU"/>
        </w:rPr>
      </w:pPr>
      <w:r w:rsidRPr="008609A5">
        <w:rPr>
          <w:lang w:val="ru-RU"/>
        </w:rPr>
        <w:t>НАЗВАНИЕ СТАТЬИ</w:t>
      </w:r>
    </w:p>
    <w:p w:rsidR="002F6280" w:rsidRPr="008609A5" w:rsidRDefault="008B549E">
      <w:pPr>
        <w:pStyle w:val="a3"/>
        <w:spacing w:line="319" w:lineRule="exact"/>
        <w:ind w:left="2664" w:right="2665"/>
        <w:jc w:val="center"/>
        <w:rPr>
          <w:lang w:val="ru-RU"/>
        </w:rPr>
      </w:pPr>
      <w:r w:rsidRPr="008609A5">
        <w:rPr>
          <w:lang w:val="ru-RU"/>
        </w:rPr>
        <w:t>(ПРОПИСНЫМИ БУКВАМИ)</w:t>
      </w:r>
    </w:p>
    <w:p w:rsidR="002F6280" w:rsidRPr="008609A5" w:rsidRDefault="002F6280">
      <w:pPr>
        <w:pStyle w:val="a3"/>
        <w:spacing w:before="9"/>
        <w:rPr>
          <w:sz w:val="27"/>
          <w:lang w:val="ru-RU"/>
        </w:rPr>
      </w:pPr>
    </w:p>
    <w:p w:rsidR="002F6280" w:rsidRPr="008609A5" w:rsidRDefault="008B549E">
      <w:pPr>
        <w:ind w:left="826" w:right="139"/>
        <w:rPr>
          <w:i/>
          <w:sz w:val="24"/>
          <w:lang w:val="ru-RU"/>
        </w:rPr>
      </w:pPr>
      <w:r w:rsidRPr="008609A5">
        <w:rPr>
          <w:b/>
          <w:i/>
          <w:sz w:val="24"/>
          <w:lang w:val="ru-RU"/>
        </w:rPr>
        <w:t xml:space="preserve">Аннотация. </w:t>
      </w:r>
      <w:r w:rsidRPr="008609A5">
        <w:rPr>
          <w:i/>
          <w:sz w:val="24"/>
          <w:lang w:val="ru-RU"/>
        </w:rPr>
        <w:t xml:space="preserve">(100-300 знаков (одно, два предложения), шрифт 12 </w:t>
      </w:r>
      <w:proofErr w:type="spellStart"/>
      <w:r>
        <w:rPr>
          <w:i/>
          <w:sz w:val="24"/>
        </w:rPr>
        <w:t>pt</w:t>
      </w:r>
      <w:proofErr w:type="spellEnd"/>
      <w:r w:rsidRPr="008609A5">
        <w:rPr>
          <w:i/>
          <w:sz w:val="24"/>
          <w:lang w:val="ru-RU"/>
        </w:rPr>
        <w:t xml:space="preserve">  </w:t>
      </w:r>
      <w:r>
        <w:rPr>
          <w:i/>
          <w:sz w:val="24"/>
        </w:rPr>
        <w:t>Times</w:t>
      </w:r>
      <w:r w:rsidRPr="008609A5">
        <w:rPr>
          <w:i/>
          <w:sz w:val="24"/>
          <w:lang w:val="ru-RU"/>
        </w:rPr>
        <w:t xml:space="preserve"> </w:t>
      </w:r>
      <w:r>
        <w:rPr>
          <w:i/>
          <w:sz w:val="24"/>
        </w:rPr>
        <w:t>New</w:t>
      </w:r>
      <w:r w:rsidRPr="008609A5">
        <w:rPr>
          <w:i/>
          <w:sz w:val="24"/>
          <w:lang w:val="ru-RU"/>
        </w:rPr>
        <w:t xml:space="preserve"> </w:t>
      </w:r>
      <w:r>
        <w:rPr>
          <w:i/>
          <w:sz w:val="24"/>
        </w:rPr>
        <w:t>Roman</w:t>
      </w:r>
      <w:r w:rsidRPr="008609A5">
        <w:rPr>
          <w:i/>
          <w:sz w:val="24"/>
          <w:lang w:val="ru-RU"/>
        </w:rPr>
        <w:t>)</w:t>
      </w:r>
    </w:p>
    <w:p w:rsidR="002F6280" w:rsidRPr="008609A5" w:rsidRDefault="008B549E">
      <w:pPr>
        <w:ind w:left="826" w:right="139"/>
        <w:rPr>
          <w:i/>
          <w:sz w:val="24"/>
          <w:lang w:val="ru-RU"/>
        </w:rPr>
      </w:pPr>
      <w:r w:rsidRPr="008609A5">
        <w:rPr>
          <w:b/>
          <w:i/>
          <w:sz w:val="24"/>
          <w:lang w:val="ru-RU"/>
        </w:rPr>
        <w:t>Ключевые слова</w:t>
      </w:r>
      <w:r w:rsidRPr="008609A5">
        <w:rPr>
          <w:i/>
          <w:sz w:val="24"/>
          <w:lang w:val="ru-RU"/>
        </w:rPr>
        <w:t xml:space="preserve">: (перечень ключевых слов, шрифт 12 </w:t>
      </w:r>
      <w:proofErr w:type="spellStart"/>
      <w:r>
        <w:rPr>
          <w:i/>
          <w:sz w:val="24"/>
        </w:rPr>
        <w:t>pt</w:t>
      </w:r>
      <w:proofErr w:type="spellEnd"/>
      <w:r w:rsidRPr="008609A5">
        <w:rPr>
          <w:i/>
          <w:sz w:val="24"/>
          <w:lang w:val="ru-RU"/>
        </w:rPr>
        <w:t xml:space="preserve">  </w:t>
      </w:r>
      <w:r>
        <w:rPr>
          <w:i/>
          <w:sz w:val="24"/>
        </w:rPr>
        <w:t>Times</w:t>
      </w:r>
      <w:r w:rsidRPr="008609A5">
        <w:rPr>
          <w:i/>
          <w:sz w:val="24"/>
          <w:lang w:val="ru-RU"/>
        </w:rPr>
        <w:t xml:space="preserve"> </w:t>
      </w:r>
      <w:r>
        <w:rPr>
          <w:i/>
          <w:sz w:val="24"/>
        </w:rPr>
        <w:t>New</w:t>
      </w:r>
      <w:r w:rsidRPr="008609A5">
        <w:rPr>
          <w:i/>
          <w:sz w:val="24"/>
          <w:lang w:val="ru-RU"/>
        </w:rPr>
        <w:t xml:space="preserve"> </w:t>
      </w:r>
      <w:r>
        <w:rPr>
          <w:i/>
          <w:sz w:val="24"/>
        </w:rPr>
        <w:t>Roman</w:t>
      </w:r>
      <w:r w:rsidRPr="008609A5">
        <w:rPr>
          <w:i/>
          <w:sz w:val="24"/>
          <w:lang w:val="ru-RU"/>
        </w:rPr>
        <w:t>)</w:t>
      </w:r>
    </w:p>
    <w:p w:rsidR="002F6280" w:rsidRPr="008609A5" w:rsidRDefault="002F6280">
      <w:pPr>
        <w:pStyle w:val="a3"/>
        <w:spacing w:before="1"/>
        <w:rPr>
          <w:i/>
          <w:sz w:val="23"/>
          <w:lang w:val="ru-RU"/>
        </w:rPr>
      </w:pPr>
    </w:p>
    <w:p w:rsidR="002F6280" w:rsidRPr="008609A5" w:rsidRDefault="008B549E">
      <w:pPr>
        <w:pStyle w:val="2"/>
        <w:spacing w:before="65" w:line="318" w:lineRule="exact"/>
        <w:ind w:left="2664" w:right="2666"/>
        <w:jc w:val="center"/>
        <w:rPr>
          <w:lang w:val="ru-RU"/>
        </w:rPr>
      </w:pPr>
      <w:r w:rsidRPr="008609A5">
        <w:rPr>
          <w:lang w:val="ru-RU"/>
        </w:rPr>
        <w:t>Текст статьи</w:t>
      </w:r>
    </w:p>
    <w:p w:rsidR="002F6280" w:rsidRPr="008609A5" w:rsidRDefault="008B549E">
      <w:pPr>
        <w:pStyle w:val="a3"/>
        <w:spacing w:line="318" w:lineRule="exact"/>
        <w:ind w:left="685" w:right="139"/>
        <w:rPr>
          <w:lang w:val="ru-RU"/>
        </w:rPr>
      </w:pPr>
      <w:r w:rsidRPr="008609A5">
        <w:rPr>
          <w:lang w:val="ru-RU"/>
        </w:rPr>
        <w:t>Актуальность статьи</w:t>
      </w:r>
    </w:p>
    <w:p w:rsidR="002F6280" w:rsidRPr="008609A5" w:rsidRDefault="008B549E">
      <w:pPr>
        <w:pStyle w:val="a3"/>
        <w:spacing w:before="2"/>
        <w:ind w:left="685" w:right="1321"/>
        <w:rPr>
          <w:lang w:val="ru-RU"/>
        </w:rPr>
      </w:pPr>
      <w:r w:rsidRPr="008609A5">
        <w:rPr>
          <w:lang w:val="ru-RU"/>
        </w:rPr>
        <w:t>Анализ последних исследований и публикаций по данной проблеме Цель статьи</w:t>
      </w:r>
    </w:p>
    <w:p w:rsidR="002F6280" w:rsidRPr="008609A5" w:rsidRDefault="008B549E">
      <w:pPr>
        <w:pStyle w:val="a3"/>
        <w:spacing w:line="321" w:lineRule="exact"/>
        <w:ind w:left="685" w:right="139"/>
        <w:rPr>
          <w:lang w:val="ru-RU"/>
        </w:rPr>
      </w:pPr>
      <w:r w:rsidRPr="008609A5">
        <w:rPr>
          <w:lang w:val="ru-RU"/>
        </w:rPr>
        <w:t>Изложение основного материала (исследования)</w:t>
      </w:r>
    </w:p>
    <w:p w:rsidR="002F6280" w:rsidRPr="008609A5" w:rsidRDefault="008B549E">
      <w:pPr>
        <w:pStyle w:val="a3"/>
        <w:spacing w:line="322" w:lineRule="exact"/>
        <w:ind w:left="685" w:right="139"/>
        <w:rPr>
          <w:lang w:val="ru-RU"/>
        </w:rPr>
      </w:pPr>
      <w:r w:rsidRPr="008609A5">
        <w:rPr>
          <w:lang w:val="ru-RU"/>
        </w:rPr>
        <w:t>Выводы</w:t>
      </w:r>
    </w:p>
    <w:p w:rsidR="002F6280" w:rsidRPr="008609A5" w:rsidRDefault="008B549E">
      <w:pPr>
        <w:pStyle w:val="a3"/>
        <w:ind w:left="118" w:right="139"/>
        <w:rPr>
          <w:lang w:val="ru-RU"/>
        </w:rPr>
      </w:pPr>
      <w:r w:rsidRPr="008609A5">
        <w:rPr>
          <w:lang w:val="ru-RU"/>
        </w:rPr>
        <w:t>(Ссылки на литературу по тексту в квадратных скобках по образцу [1, с. 23])</w:t>
      </w:r>
    </w:p>
    <w:p w:rsidR="002F6280" w:rsidRPr="008609A5" w:rsidRDefault="002F6280">
      <w:pPr>
        <w:pStyle w:val="a3"/>
        <w:spacing w:before="10"/>
        <w:rPr>
          <w:sz w:val="22"/>
          <w:lang w:val="ru-RU"/>
        </w:rPr>
      </w:pPr>
    </w:p>
    <w:p w:rsidR="002F6280" w:rsidRPr="008609A5" w:rsidRDefault="008B549E">
      <w:pPr>
        <w:pStyle w:val="1"/>
        <w:spacing w:before="65" w:line="319" w:lineRule="exact"/>
        <w:ind w:left="2664" w:right="2107"/>
        <w:rPr>
          <w:lang w:val="ru-RU"/>
        </w:rPr>
      </w:pPr>
      <w:r w:rsidRPr="008609A5">
        <w:rPr>
          <w:lang w:val="ru-RU"/>
        </w:rPr>
        <w:t>Список литературы:</w:t>
      </w:r>
    </w:p>
    <w:p w:rsidR="002F6280" w:rsidRPr="008609A5" w:rsidRDefault="008B549E">
      <w:pPr>
        <w:pStyle w:val="a3"/>
        <w:spacing w:line="319" w:lineRule="exact"/>
        <w:ind w:left="826" w:right="139"/>
        <w:rPr>
          <w:lang w:val="ru-RU"/>
        </w:rPr>
      </w:pPr>
      <w:r w:rsidRPr="008609A5">
        <w:rPr>
          <w:lang w:val="ru-RU"/>
        </w:rPr>
        <w:t>1…</w:t>
      </w:r>
    </w:p>
    <w:p w:rsidR="002F6280" w:rsidRPr="008609A5" w:rsidRDefault="008B549E">
      <w:pPr>
        <w:pStyle w:val="a3"/>
        <w:spacing w:line="322" w:lineRule="exact"/>
        <w:ind w:left="826" w:right="139"/>
        <w:rPr>
          <w:lang w:val="ru-RU"/>
        </w:rPr>
      </w:pPr>
      <w:r w:rsidRPr="008609A5">
        <w:rPr>
          <w:lang w:val="ru-RU"/>
        </w:rPr>
        <w:t>2…</w:t>
      </w:r>
    </w:p>
    <w:p w:rsidR="002F6280" w:rsidRPr="008609A5" w:rsidRDefault="008B549E">
      <w:pPr>
        <w:pStyle w:val="a3"/>
        <w:ind w:left="826" w:right="139"/>
        <w:rPr>
          <w:lang w:val="ru-RU"/>
        </w:rPr>
      </w:pPr>
      <w:r w:rsidRPr="008609A5">
        <w:rPr>
          <w:lang w:val="ru-RU"/>
        </w:rPr>
        <w:t>3….</w:t>
      </w:r>
    </w:p>
    <w:p w:rsidR="002F6280" w:rsidRPr="008609A5" w:rsidRDefault="002F6280">
      <w:pPr>
        <w:pStyle w:val="a3"/>
        <w:spacing w:before="4"/>
        <w:rPr>
          <w:sz w:val="22"/>
          <w:lang w:val="ru-RU"/>
        </w:rPr>
      </w:pPr>
    </w:p>
    <w:p w:rsidR="002F6280" w:rsidRPr="008609A5" w:rsidRDefault="008B549E">
      <w:pPr>
        <w:pStyle w:val="a3"/>
        <w:spacing w:before="64"/>
        <w:ind w:left="118"/>
        <w:jc w:val="both"/>
        <w:rPr>
          <w:lang w:val="ru-RU"/>
        </w:rPr>
      </w:pPr>
      <w:r w:rsidRPr="008609A5">
        <w:rPr>
          <w:lang w:val="ru-RU"/>
        </w:rPr>
        <w:t>Список литературы составляется и оформляется в соответствии с</w:t>
      </w:r>
    </w:p>
    <w:p w:rsidR="002F6280" w:rsidRPr="008609A5" w:rsidRDefault="008B549E">
      <w:pPr>
        <w:pStyle w:val="2"/>
        <w:tabs>
          <w:tab w:val="left" w:pos="1434"/>
          <w:tab w:val="left" w:pos="3161"/>
          <w:tab w:val="left" w:pos="5080"/>
          <w:tab w:val="left" w:pos="7438"/>
        </w:tabs>
        <w:spacing w:before="9"/>
        <w:ind w:right="139"/>
        <w:rPr>
          <w:lang w:val="ru-RU"/>
        </w:rPr>
      </w:pPr>
      <w:r w:rsidRPr="008609A5">
        <w:rPr>
          <w:color w:val="313131"/>
          <w:spacing w:val="3"/>
          <w:lang w:val="ru-RU"/>
        </w:rPr>
        <w:t>единым</w:t>
      </w:r>
      <w:r w:rsidRPr="008609A5">
        <w:rPr>
          <w:color w:val="313131"/>
          <w:spacing w:val="3"/>
          <w:lang w:val="ru-RU"/>
        </w:rPr>
        <w:tab/>
        <w:t>форматом</w:t>
      </w:r>
      <w:r w:rsidRPr="008609A5">
        <w:rPr>
          <w:color w:val="313131"/>
          <w:spacing w:val="3"/>
          <w:lang w:val="ru-RU"/>
        </w:rPr>
        <w:tab/>
        <w:t>оформления</w:t>
      </w:r>
      <w:r w:rsidRPr="008609A5">
        <w:rPr>
          <w:color w:val="313131"/>
          <w:spacing w:val="3"/>
          <w:lang w:val="ru-RU"/>
        </w:rPr>
        <w:tab/>
      </w:r>
      <w:proofErr w:type="spellStart"/>
      <w:r w:rsidRPr="008609A5">
        <w:rPr>
          <w:color w:val="313131"/>
          <w:spacing w:val="7"/>
          <w:lang w:val="ru-RU"/>
        </w:rPr>
        <w:t>пристатейных</w:t>
      </w:r>
      <w:proofErr w:type="spellEnd"/>
      <w:r w:rsidRPr="008609A5">
        <w:rPr>
          <w:color w:val="313131"/>
          <w:spacing w:val="7"/>
          <w:lang w:val="ru-RU"/>
        </w:rPr>
        <w:tab/>
        <w:t xml:space="preserve">библиографических </w:t>
      </w:r>
      <w:r w:rsidRPr="008609A5">
        <w:rPr>
          <w:color w:val="313131"/>
          <w:spacing w:val="8"/>
          <w:lang w:val="ru-RU"/>
        </w:rPr>
        <w:t xml:space="preserve">ссылок </w:t>
      </w:r>
      <w:r w:rsidRPr="008609A5">
        <w:rPr>
          <w:color w:val="313131"/>
          <w:spacing w:val="10"/>
          <w:lang w:val="ru-RU"/>
        </w:rPr>
        <w:t xml:space="preserve">ГОСТ </w:t>
      </w:r>
      <w:r w:rsidRPr="008609A5">
        <w:rPr>
          <w:color w:val="313131"/>
          <w:lang w:val="ru-RU"/>
        </w:rPr>
        <w:t xml:space="preserve">Р </w:t>
      </w:r>
      <w:r w:rsidRPr="008609A5">
        <w:rPr>
          <w:color w:val="313131"/>
          <w:spacing w:val="10"/>
          <w:lang w:val="ru-RU"/>
        </w:rPr>
        <w:t xml:space="preserve">7.0.5 </w:t>
      </w:r>
      <w:r w:rsidRPr="008609A5">
        <w:rPr>
          <w:color w:val="313131"/>
          <w:spacing w:val="9"/>
          <w:lang w:val="ru-RU"/>
        </w:rPr>
        <w:t xml:space="preserve">2008 </w:t>
      </w:r>
      <w:r w:rsidRPr="008609A5">
        <w:rPr>
          <w:color w:val="313131"/>
          <w:spacing w:val="8"/>
          <w:lang w:val="ru-RU"/>
        </w:rPr>
        <w:t>«</w:t>
      </w:r>
      <w:proofErr w:type="gramStart"/>
      <w:r w:rsidRPr="008609A5">
        <w:rPr>
          <w:color w:val="313131"/>
          <w:spacing w:val="8"/>
          <w:lang w:val="ru-RU"/>
        </w:rPr>
        <w:t xml:space="preserve">Библиографическая </w:t>
      </w:r>
      <w:r w:rsidRPr="008609A5">
        <w:rPr>
          <w:color w:val="313131"/>
          <w:spacing w:val="71"/>
          <w:lang w:val="ru-RU"/>
        </w:rPr>
        <w:t xml:space="preserve"> </w:t>
      </w:r>
      <w:r w:rsidRPr="008609A5">
        <w:rPr>
          <w:color w:val="313131"/>
          <w:spacing w:val="7"/>
          <w:lang w:val="ru-RU"/>
        </w:rPr>
        <w:t>ссылка</w:t>
      </w:r>
      <w:proofErr w:type="gramEnd"/>
      <w:r w:rsidRPr="008609A5">
        <w:rPr>
          <w:color w:val="313131"/>
          <w:spacing w:val="7"/>
          <w:lang w:val="ru-RU"/>
        </w:rPr>
        <w:t>»</w:t>
      </w:r>
    </w:p>
    <w:p w:rsidR="002F6280" w:rsidRPr="008609A5" w:rsidRDefault="008B549E">
      <w:pPr>
        <w:pStyle w:val="a3"/>
        <w:spacing w:before="194"/>
        <w:ind w:left="118"/>
        <w:jc w:val="both"/>
        <w:rPr>
          <w:lang w:val="ru-RU"/>
        </w:rPr>
      </w:pPr>
      <w:r w:rsidRPr="008609A5">
        <w:rPr>
          <w:lang w:val="ru-RU"/>
        </w:rPr>
        <w:t xml:space="preserve">Примеры оформления ссылок и </w:t>
      </w:r>
      <w:proofErr w:type="spellStart"/>
      <w:r w:rsidRPr="008609A5">
        <w:rPr>
          <w:lang w:val="ru-RU"/>
        </w:rPr>
        <w:t>пристатейных</w:t>
      </w:r>
      <w:proofErr w:type="spellEnd"/>
      <w:r w:rsidRPr="008609A5">
        <w:rPr>
          <w:lang w:val="ru-RU"/>
        </w:rPr>
        <w:t xml:space="preserve"> списков  литературы:</w:t>
      </w:r>
    </w:p>
    <w:p w:rsidR="002F6280" w:rsidRPr="00847E94" w:rsidRDefault="008B549E" w:rsidP="00847E94">
      <w:pPr>
        <w:spacing w:before="3"/>
        <w:ind w:left="118"/>
        <w:jc w:val="both"/>
        <w:rPr>
          <w:b/>
          <w:sz w:val="24"/>
          <w:lang w:val="ru-RU"/>
        </w:rPr>
      </w:pPr>
      <w:r w:rsidRPr="008609A5">
        <w:rPr>
          <w:b/>
          <w:sz w:val="24"/>
          <w:lang w:val="ru-RU"/>
        </w:rPr>
        <w:t>Статьи из журналов и  сборников:</w:t>
      </w:r>
    </w:p>
    <w:p w:rsidR="002F6280" w:rsidRPr="008609A5" w:rsidRDefault="008B549E">
      <w:pPr>
        <w:ind w:left="118"/>
        <w:jc w:val="both"/>
        <w:rPr>
          <w:sz w:val="24"/>
          <w:lang w:val="ru-RU"/>
        </w:rPr>
      </w:pPr>
      <w:proofErr w:type="spellStart"/>
      <w:r w:rsidRPr="008609A5">
        <w:rPr>
          <w:sz w:val="24"/>
          <w:lang w:val="ru-RU"/>
        </w:rPr>
        <w:t>Адорно</w:t>
      </w:r>
      <w:proofErr w:type="spellEnd"/>
      <w:r w:rsidRPr="008609A5">
        <w:rPr>
          <w:sz w:val="24"/>
          <w:lang w:val="ru-RU"/>
        </w:rPr>
        <w:t xml:space="preserve"> Т. В. К логике социальных наук // </w:t>
      </w:r>
      <w:proofErr w:type="spellStart"/>
      <w:r w:rsidRPr="008609A5">
        <w:rPr>
          <w:sz w:val="24"/>
          <w:lang w:val="ru-RU"/>
        </w:rPr>
        <w:t>Вопр</w:t>
      </w:r>
      <w:proofErr w:type="spellEnd"/>
      <w:r w:rsidRPr="008609A5">
        <w:rPr>
          <w:sz w:val="24"/>
          <w:lang w:val="ru-RU"/>
        </w:rPr>
        <w:t>. философии. — 1992. — № 10. — С. 76-86.</w:t>
      </w:r>
    </w:p>
    <w:p w:rsidR="002F6280" w:rsidRPr="008609A5" w:rsidRDefault="008B549E">
      <w:pPr>
        <w:spacing w:before="129" w:line="274" w:lineRule="exact"/>
        <w:ind w:left="118" w:right="139"/>
        <w:rPr>
          <w:sz w:val="24"/>
          <w:lang w:val="ru-RU"/>
        </w:rPr>
      </w:pPr>
      <w:r>
        <w:rPr>
          <w:sz w:val="24"/>
        </w:rPr>
        <w:t xml:space="preserve">Crawford P. J. The reference librarian and the business professor: a strategic alliance that works / P. J. Crawford, T. P. Barrett// Ref. </w:t>
      </w:r>
      <w:proofErr w:type="spellStart"/>
      <w:r>
        <w:rPr>
          <w:sz w:val="24"/>
        </w:rPr>
        <w:t>Libr</w:t>
      </w:r>
      <w:proofErr w:type="spellEnd"/>
      <w:r w:rsidRPr="008609A5">
        <w:rPr>
          <w:sz w:val="24"/>
          <w:lang w:val="ru-RU"/>
        </w:rPr>
        <w:t xml:space="preserve">. — 1997. </w:t>
      </w:r>
      <w:r>
        <w:rPr>
          <w:sz w:val="24"/>
        </w:rPr>
        <w:t>Vol</w:t>
      </w:r>
      <w:r w:rsidRPr="008609A5">
        <w:rPr>
          <w:sz w:val="24"/>
          <w:lang w:val="ru-RU"/>
        </w:rPr>
        <w:t xml:space="preserve">. 3, № 58. — </w:t>
      </w:r>
      <w:r>
        <w:rPr>
          <w:sz w:val="24"/>
        </w:rPr>
        <w:t>P</w:t>
      </w:r>
      <w:r w:rsidRPr="008609A5">
        <w:rPr>
          <w:sz w:val="24"/>
          <w:lang w:val="ru-RU"/>
        </w:rPr>
        <w:t>. 75-85.</w:t>
      </w:r>
    </w:p>
    <w:p w:rsidR="002F6280" w:rsidRPr="008609A5" w:rsidRDefault="008B549E">
      <w:pPr>
        <w:spacing w:before="124"/>
        <w:ind w:left="118" w:right="139"/>
        <w:rPr>
          <w:sz w:val="24"/>
          <w:lang w:val="ru-RU"/>
        </w:rPr>
      </w:pPr>
      <w:r w:rsidRPr="008609A5">
        <w:rPr>
          <w:sz w:val="24"/>
          <w:lang w:val="ru-RU"/>
        </w:rPr>
        <w:t xml:space="preserve">Тарасова В. И. Политическая история Латинской </w:t>
      </w:r>
      <w:proofErr w:type="gramStart"/>
      <w:r w:rsidRPr="008609A5">
        <w:rPr>
          <w:sz w:val="24"/>
          <w:lang w:val="ru-RU"/>
        </w:rPr>
        <w:t>Америки :</w:t>
      </w:r>
      <w:proofErr w:type="gramEnd"/>
      <w:r w:rsidRPr="008609A5">
        <w:rPr>
          <w:sz w:val="24"/>
          <w:lang w:val="ru-RU"/>
        </w:rPr>
        <w:t xml:space="preserve"> учеб. для вузов. — 2-е изд. — М.: Проспект, 2006. — С. 305-412</w:t>
      </w:r>
    </w:p>
    <w:p w:rsidR="002F6280" w:rsidRPr="008609A5" w:rsidRDefault="008B549E">
      <w:pPr>
        <w:spacing w:before="132" w:line="274" w:lineRule="exact"/>
        <w:ind w:left="118"/>
        <w:rPr>
          <w:sz w:val="24"/>
          <w:lang w:val="ru-RU"/>
        </w:rPr>
      </w:pPr>
      <w:r w:rsidRPr="008609A5">
        <w:rPr>
          <w:spacing w:val="-7"/>
          <w:sz w:val="24"/>
          <w:lang w:val="ru-RU"/>
        </w:rPr>
        <w:t xml:space="preserve">Философия культуры </w:t>
      </w:r>
      <w:r w:rsidRPr="008609A5">
        <w:rPr>
          <w:sz w:val="24"/>
          <w:lang w:val="ru-RU"/>
        </w:rPr>
        <w:t xml:space="preserve">и </w:t>
      </w:r>
      <w:r w:rsidRPr="008609A5">
        <w:rPr>
          <w:spacing w:val="-7"/>
          <w:sz w:val="24"/>
          <w:lang w:val="ru-RU"/>
        </w:rPr>
        <w:t xml:space="preserve">философия науки: проблемы </w:t>
      </w:r>
      <w:r w:rsidRPr="008609A5">
        <w:rPr>
          <w:sz w:val="24"/>
          <w:lang w:val="ru-RU"/>
        </w:rPr>
        <w:t xml:space="preserve">и </w:t>
      </w:r>
      <w:proofErr w:type="gramStart"/>
      <w:r w:rsidRPr="008609A5">
        <w:rPr>
          <w:spacing w:val="-7"/>
          <w:sz w:val="24"/>
          <w:lang w:val="ru-RU"/>
        </w:rPr>
        <w:t xml:space="preserve">гипотезы </w:t>
      </w:r>
      <w:r w:rsidRPr="008609A5">
        <w:rPr>
          <w:sz w:val="24"/>
          <w:lang w:val="ru-RU"/>
        </w:rPr>
        <w:t>:</w:t>
      </w:r>
      <w:proofErr w:type="gramEnd"/>
      <w:r w:rsidRPr="008609A5">
        <w:rPr>
          <w:sz w:val="24"/>
          <w:lang w:val="ru-RU"/>
        </w:rPr>
        <w:t xml:space="preserve"> </w:t>
      </w:r>
      <w:proofErr w:type="spellStart"/>
      <w:r w:rsidRPr="008609A5">
        <w:rPr>
          <w:spacing w:val="-7"/>
          <w:sz w:val="24"/>
          <w:lang w:val="ru-RU"/>
        </w:rPr>
        <w:t>межвуз</w:t>
      </w:r>
      <w:proofErr w:type="spellEnd"/>
      <w:r w:rsidRPr="008609A5">
        <w:rPr>
          <w:spacing w:val="-7"/>
          <w:sz w:val="24"/>
          <w:lang w:val="ru-RU"/>
        </w:rPr>
        <w:t xml:space="preserve">. </w:t>
      </w:r>
      <w:r w:rsidRPr="008609A5">
        <w:rPr>
          <w:spacing w:val="-6"/>
          <w:sz w:val="24"/>
          <w:lang w:val="ru-RU"/>
        </w:rPr>
        <w:t xml:space="preserve">сб. науч. </w:t>
      </w:r>
      <w:r w:rsidRPr="008609A5">
        <w:rPr>
          <w:spacing w:val="-5"/>
          <w:sz w:val="24"/>
          <w:lang w:val="ru-RU"/>
        </w:rPr>
        <w:t xml:space="preserve">тр. </w:t>
      </w:r>
      <w:r w:rsidRPr="008609A5">
        <w:rPr>
          <w:sz w:val="24"/>
          <w:lang w:val="ru-RU"/>
        </w:rPr>
        <w:t xml:space="preserve">/ </w:t>
      </w:r>
      <w:proofErr w:type="spellStart"/>
      <w:r w:rsidRPr="008609A5">
        <w:rPr>
          <w:spacing w:val="-7"/>
          <w:sz w:val="24"/>
          <w:lang w:val="ru-RU"/>
        </w:rPr>
        <w:t>Сарат</w:t>
      </w:r>
      <w:proofErr w:type="spellEnd"/>
      <w:r w:rsidRPr="008609A5">
        <w:rPr>
          <w:spacing w:val="-7"/>
          <w:sz w:val="24"/>
          <w:lang w:val="ru-RU"/>
        </w:rPr>
        <w:t xml:space="preserve">. </w:t>
      </w:r>
      <w:r w:rsidRPr="008609A5">
        <w:rPr>
          <w:spacing w:val="-6"/>
          <w:sz w:val="24"/>
          <w:lang w:val="ru-RU"/>
        </w:rPr>
        <w:t xml:space="preserve">гос. </w:t>
      </w:r>
      <w:proofErr w:type="spellStart"/>
      <w:r w:rsidRPr="008609A5">
        <w:rPr>
          <w:spacing w:val="-5"/>
          <w:sz w:val="24"/>
          <w:lang w:val="ru-RU"/>
        </w:rPr>
        <w:t>ун</w:t>
      </w:r>
      <w:proofErr w:type="spellEnd"/>
      <w:r w:rsidRPr="008609A5">
        <w:rPr>
          <w:spacing w:val="-5"/>
          <w:sz w:val="24"/>
          <w:lang w:val="ru-RU"/>
        </w:rPr>
        <w:t xml:space="preserve">- </w:t>
      </w:r>
      <w:r w:rsidRPr="008609A5">
        <w:rPr>
          <w:spacing w:val="-4"/>
          <w:sz w:val="24"/>
          <w:lang w:val="ru-RU"/>
        </w:rPr>
        <w:t xml:space="preserve">т; </w:t>
      </w:r>
      <w:r w:rsidRPr="008609A5">
        <w:rPr>
          <w:spacing w:val="-5"/>
          <w:sz w:val="24"/>
          <w:lang w:val="ru-RU"/>
        </w:rPr>
        <w:t xml:space="preserve">[под </w:t>
      </w:r>
      <w:r w:rsidRPr="008609A5">
        <w:rPr>
          <w:spacing w:val="-6"/>
          <w:sz w:val="24"/>
          <w:lang w:val="ru-RU"/>
        </w:rPr>
        <w:t xml:space="preserve">ред. </w:t>
      </w:r>
      <w:r w:rsidRPr="008609A5">
        <w:rPr>
          <w:spacing w:val="-4"/>
          <w:sz w:val="24"/>
          <w:lang w:val="ru-RU"/>
        </w:rPr>
        <w:t xml:space="preserve">С. Ф. </w:t>
      </w:r>
      <w:proofErr w:type="spellStart"/>
      <w:r w:rsidRPr="008609A5">
        <w:rPr>
          <w:spacing w:val="-7"/>
          <w:sz w:val="24"/>
          <w:lang w:val="ru-RU"/>
        </w:rPr>
        <w:t>Мартыновича</w:t>
      </w:r>
      <w:proofErr w:type="spellEnd"/>
      <w:r w:rsidRPr="008609A5">
        <w:rPr>
          <w:spacing w:val="-7"/>
          <w:sz w:val="24"/>
          <w:lang w:val="ru-RU"/>
        </w:rPr>
        <w:t xml:space="preserve">]. </w:t>
      </w:r>
      <w:proofErr w:type="gramStart"/>
      <w:r w:rsidRPr="008609A5">
        <w:rPr>
          <w:spacing w:val="-7"/>
          <w:sz w:val="24"/>
          <w:lang w:val="ru-RU"/>
        </w:rPr>
        <w:t xml:space="preserve">Саратов </w:t>
      </w:r>
      <w:r w:rsidRPr="008609A5">
        <w:rPr>
          <w:sz w:val="24"/>
          <w:lang w:val="ru-RU"/>
        </w:rPr>
        <w:t>:</w:t>
      </w:r>
      <w:proofErr w:type="gramEnd"/>
      <w:r w:rsidRPr="008609A5">
        <w:rPr>
          <w:sz w:val="24"/>
          <w:lang w:val="ru-RU"/>
        </w:rPr>
        <w:t xml:space="preserve"> </w:t>
      </w:r>
      <w:r w:rsidRPr="008609A5">
        <w:rPr>
          <w:spacing w:val="-6"/>
          <w:sz w:val="24"/>
          <w:lang w:val="ru-RU"/>
        </w:rPr>
        <w:t xml:space="preserve">Изд-во </w:t>
      </w:r>
      <w:proofErr w:type="spellStart"/>
      <w:r w:rsidRPr="008609A5">
        <w:rPr>
          <w:spacing w:val="-7"/>
          <w:sz w:val="24"/>
          <w:lang w:val="ru-RU"/>
        </w:rPr>
        <w:t>Сарат</w:t>
      </w:r>
      <w:proofErr w:type="spellEnd"/>
      <w:r w:rsidRPr="008609A5">
        <w:rPr>
          <w:spacing w:val="-7"/>
          <w:sz w:val="24"/>
          <w:lang w:val="ru-RU"/>
        </w:rPr>
        <w:t xml:space="preserve">. ун-та, 1999. </w:t>
      </w:r>
      <w:r w:rsidRPr="008609A5">
        <w:rPr>
          <w:sz w:val="24"/>
          <w:lang w:val="ru-RU"/>
        </w:rPr>
        <w:t xml:space="preserve">— </w:t>
      </w:r>
      <w:r w:rsidRPr="008609A5">
        <w:rPr>
          <w:spacing w:val="-5"/>
          <w:sz w:val="24"/>
          <w:lang w:val="ru-RU"/>
        </w:rPr>
        <w:t>199 с.</w:t>
      </w:r>
    </w:p>
    <w:p w:rsidR="002F6280" w:rsidRPr="008609A5" w:rsidRDefault="008B549E">
      <w:pPr>
        <w:spacing w:before="129"/>
        <w:ind w:left="118"/>
        <w:jc w:val="both"/>
        <w:rPr>
          <w:b/>
          <w:sz w:val="24"/>
          <w:lang w:val="ru-RU"/>
        </w:rPr>
      </w:pPr>
      <w:r w:rsidRPr="008609A5">
        <w:rPr>
          <w:b/>
          <w:sz w:val="24"/>
          <w:lang w:val="ru-RU"/>
        </w:rPr>
        <w:t>Интернет-документы:</w:t>
      </w:r>
    </w:p>
    <w:p w:rsidR="002F6280" w:rsidRPr="008609A5" w:rsidRDefault="008B549E">
      <w:pPr>
        <w:spacing w:before="122"/>
        <w:ind w:left="118" w:right="114"/>
        <w:jc w:val="both"/>
        <w:rPr>
          <w:sz w:val="24"/>
          <w:lang w:val="ru-RU"/>
        </w:rPr>
      </w:pPr>
      <w:r w:rsidRPr="008609A5">
        <w:rPr>
          <w:spacing w:val="-7"/>
          <w:sz w:val="24"/>
          <w:lang w:val="ru-RU"/>
        </w:rPr>
        <w:t xml:space="preserve">Официальные </w:t>
      </w:r>
      <w:r w:rsidRPr="008609A5">
        <w:rPr>
          <w:spacing w:val="-8"/>
          <w:sz w:val="24"/>
          <w:lang w:val="ru-RU"/>
        </w:rPr>
        <w:t xml:space="preserve">периодические </w:t>
      </w:r>
      <w:proofErr w:type="gramStart"/>
      <w:r w:rsidRPr="008609A5">
        <w:rPr>
          <w:spacing w:val="-6"/>
          <w:sz w:val="24"/>
          <w:lang w:val="ru-RU"/>
        </w:rPr>
        <w:t xml:space="preserve">издания </w:t>
      </w:r>
      <w:r w:rsidRPr="008609A5">
        <w:rPr>
          <w:sz w:val="24"/>
          <w:lang w:val="ru-RU"/>
        </w:rPr>
        <w:t>:</w:t>
      </w:r>
      <w:proofErr w:type="gramEnd"/>
      <w:r w:rsidRPr="008609A5">
        <w:rPr>
          <w:sz w:val="24"/>
          <w:lang w:val="ru-RU"/>
        </w:rPr>
        <w:t xml:space="preserve"> </w:t>
      </w:r>
      <w:r w:rsidRPr="008609A5">
        <w:rPr>
          <w:spacing w:val="-7"/>
          <w:sz w:val="24"/>
          <w:lang w:val="ru-RU"/>
        </w:rPr>
        <w:t xml:space="preserve">электронный </w:t>
      </w:r>
      <w:r w:rsidRPr="008609A5">
        <w:rPr>
          <w:spacing w:val="-8"/>
          <w:sz w:val="24"/>
          <w:lang w:val="ru-RU"/>
        </w:rPr>
        <w:t xml:space="preserve">путеводитель </w:t>
      </w:r>
      <w:r w:rsidRPr="008609A5">
        <w:rPr>
          <w:sz w:val="24"/>
          <w:lang w:val="ru-RU"/>
        </w:rPr>
        <w:t xml:space="preserve">/ </w:t>
      </w:r>
      <w:r w:rsidRPr="008609A5">
        <w:rPr>
          <w:spacing w:val="-6"/>
          <w:sz w:val="24"/>
          <w:lang w:val="ru-RU"/>
        </w:rPr>
        <w:t xml:space="preserve">Рос. нац. б-ка, Центр </w:t>
      </w:r>
      <w:r w:rsidRPr="008609A5">
        <w:rPr>
          <w:spacing w:val="-7"/>
          <w:sz w:val="24"/>
          <w:lang w:val="ru-RU"/>
        </w:rPr>
        <w:t xml:space="preserve">правовой информации. [СПб.], </w:t>
      </w:r>
      <w:r w:rsidRPr="008609A5">
        <w:rPr>
          <w:spacing w:val="-8"/>
          <w:sz w:val="24"/>
          <w:lang w:val="ru-RU"/>
        </w:rPr>
        <w:t xml:space="preserve">20052007. </w:t>
      </w:r>
      <w:r>
        <w:rPr>
          <w:spacing w:val="-6"/>
          <w:sz w:val="24"/>
        </w:rPr>
        <w:t>URL</w:t>
      </w:r>
      <w:r w:rsidRPr="008609A5">
        <w:rPr>
          <w:spacing w:val="-6"/>
          <w:sz w:val="24"/>
          <w:lang w:val="ru-RU"/>
        </w:rPr>
        <w:t xml:space="preserve">: </w:t>
      </w:r>
      <w:hyperlink r:id="rId12">
        <w:r>
          <w:rPr>
            <w:spacing w:val="-8"/>
            <w:sz w:val="24"/>
          </w:rPr>
          <w:t>http</w:t>
        </w:r>
        <w:r w:rsidRPr="008609A5">
          <w:rPr>
            <w:spacing w:val="-8"/>
            <w:sz w:val="24"/>
            <w:lang w:val="ru-RU"/>
          </w:rPr>
          <w:t>://</w:t>
        </w:r>
        <w:r>
          <w:rPr>
            <w:spacing w:val="-8"/>
            <w:sz w:val="24"/>
          </w:rPr>
          <w:t>www</w:t>
        </w:r>
        <w:r w:rsidRPr="008609A5">
          <w:rPr>
            <w:spacing w:val="-8"/>
            <w:sz w:val="24"/>
            <w:lang w:val="ru-RU"/>
          </w:rPr>
          <w:t>.</w:t>
        </w:r>
        <w:proofErr w:type="spellStart"/>
        <w:r>
          <w:rPr>
            <w:spacing w:val="-8"/>
            <w:sz w:val="24"/>
          </w:rPr>
          <w:t>nlr</w:t>
        </w:r>
        <w:proofErr w:type="spellEnd"/>
        <w:r w:rsidRPr="008609A5">
          <w:rPr>
            <w:spacing w:val="-8"/>
            <w:sz w:val="24"/>
            <w:lang w:val="ru-RU"/>
          </w:rPr>
          <w:t>.</w:t>
        </w:r>
        <w:proofErr w:type="spellStart"/>
        <w:r>
          <w:rPr>
            <w:spacing w:val="-8"/>
            <w:sz w:val="24"/>
          </w:rPr>
          <w:t>ru</w:t>
        </w:r>
        <w:proofErr w:type="spellEnd"/>
        <w:r w:rsidRPr="008609A5">
          <w:rPr>
            <w:spacing w:val="-8"/>
            <w:sz w:val="24"/>
            <w:lang w:val="ru-RU"/>
          </w:rPr>
          <w:t>/</w:t>
        </w:r>
        <w:proofErr w:type="spellStart"/>
        <w:r>
          <w:rPr>
            <w:spacing w:val="-8"/>
            <w:sz w:val="24"/>
          </w:rPr>
          <w:t>lawcenter</w:t>
        </w:r>
        <w:proofErr w:type="spellEnd"/>
        <w:r w:rsidRPr="008609A5">
          <w:rPr>
            <w:spacing w:val="-8"/>
            <w:sz w:val="24"/>
            <w:lang w:val="ru-RU"/>
          </w:rPr>
          <w:t>/</w:t>
        </w:r>
        <w:proofErr w:type="spellStart"/>
        <w:r>
          <w:rPr>
            <w:spacing w:val="-8"/>
            <w:sz w:val="24"/>
          </w:rPr>
          <w:t>izd</w:t>
        </w:r>
        <w:proofErr w:type="spellEnd"/>
        <w:r w:rsidRPr="008609A5">
          <w:rPr>
            <w:spacing w:val="-8"/>
            <w:sz w:val="24"/>
            <w:lang w:val="ru-RU"/>
          </w:rPr>
          <w:t>/</w:t>
        </w:r>
        <w:r>
          <w:rPr>
            <w:spacing w:val="-8"/>
            <w:sz w:val="24"/>
          </w:rPr>
          <w:t>index</w:t>
        </w:r>
        <w:r w:rsidRPr="008609A5">
          <w:rPr>
            <w:spacing w:val="-8"/>
            <w:sz w:val="24"/>
            <w:lang w:val="ru-RU"/>
          </w:rPr>
          <w:t>.</w:t>
        </w:r>
        <w:r>
          <w:rPr>
            <w:spacing w:val="-8"/>
            <w:sz w:val="24"/>
          </w:rPr>
          <w:t>html</w:t>
        </w:r>
      </w:hyperlink>
      <w:r w:rsidRPr="008609A5">
        <w:rPr>
          <w:spacing w:val="-8"/>
          <w:sz w:val="24"/>
          <w:lang w:val="ru-RU"/>
        </w:rPr>
        <w:t xml:space="preserve"> </w:t>
      </w:r>
      <w:r w:rsidRPr="008609A5">
        <w:rPr>
          <w:spacing w:val="-7"/>
          <w:sz w:val="24"/>
          <w:lang w:val="ru-RU"/>
        </w:rPr>
        <w:t xml:space="preserve">(дата обращения: </w:t>
      </w:r>
      <w:r w:rsidRPr="008609A5">
        <w:rPr>
          <w:spacing w:val="-8"/>
          <w:sz w:val="24"/>
          <w:lang w:val="ru-RU"/>
        </w:rPr>
        <w:t>18.01.2007).</w:t>
      </w:r>
    </w:p>
    <w:p w:rsidR="002F6280" w:rsidRPr="0026571D" w:rsidRDefault="008B549E" w:rsidP="00847E94">
      <w:pPr>
        <w:tabs>
          <w:tab w:val="left" w:pos="-5812"/>
          <w:tab w:val="left" w:pos="-5670"/>
        </w:tabs>
        <w:spacing w:before="132" w:line="274" w:lineRule="exact"/>
        <w:ind w:left="118" w:right="112"/>
        <w:rPr>
          <w:sz w:val="24"/>
          <w:lang w:val="ru-RU"/>
        </w:rPr>
      </w:pPr>
      <w:r w:rsidRPr="008609A5">
        <w:rPr>
          <w:spacing w:val="-6"/>
          <w:sz w:val="24"/>
          <w:lang w:val="ru-RU"/>
        </w:rPr>
        <w:t>Рынок</w:t>
      </w:r>
      <w:r w:rsidRPr="008609A5">
        <w:rPr>
          <w:spacing w:val="-6"/>
          <w:sz w:val="24"/>
          <w:lang w:val="ru-RU"/>
        </w:rPr>
        <w:tab/>
      </w:r>
      <w:r w:rsidRPr="008609A5">
        <w:rPr>
          <w:spacing w:val="-7"/>
          <w:sz w:val="24"/>
          <w:lang w:val="ru-RU"/>
        </w:rPr>
        <w:t>тренингов</w:t>
      </w:r>
      <w:r w:rsidRPr="008609A5">
        <w:rPr>
          <w:spacing w:val="-7"/>
          <w:sz w:val="24"/>
          <w:lang w:val="ru-RU"/>
        </w:rPr>
        <w:tab/>
      </w:r>
      <w:r w:rsidRPr="008609A5">
        <w:rPr>
          <w:spacing w:val="-8"/>
          <w:sz w:val="24"/>
          <w:lang w:val="ru-RU"/>
        </w:rPr>
        <w:t>Новосибирска:</w:t>
      </w:r>
      <w:r w:rsidRPr="008609A5">
        <w:rPr>
          <w:spacing w:val="-8"/>
          <w:sz w:val="24"/>
          <w:lang w:val="ru-RU"/>
        </w:rPr>
        <w:tab/>
      </w:r>
      <w:r w:rsidRPr="008609A5">
        <w:rPr>
          <w:spacing w:val="-7"/>
          <w:sz w:val="24"/>
          <w:lang w:val="ru-RU"/>
        </w:rPr>
        <w:t>своя</w:t>
      </w:r>
      <w:r w:rsidRPr="008609A5">
        <w:rPr>
          <w:spacing w:val="-7"/>
          <w:sz w:val="24"/>
          <w:lang w:val="ru-RU"/>
        </w:rPr>
        <w:tab/>
      </w:r>
      <w:r w:rsidRPr="008609A5">
        <w:rPr>
          <w:spacing w:val="-6"/>
          <w:sz w:val="24"/>
          <w:lang w:val="ru-RU"/>
        </w:rPr>
        <w:t>игра</w:t>
      </w:r>
      <w:r w:rsidRPr="008609A5">
        <w:rPr>
          <w:spacing w:val="-6"/>
          <w:sz w:val="24"/>
          <w:lang w:val="ru-RU"/>
        </w:rPr>
        <w:tab/>
      </w:r>
      <w:r w:rsidRPr="008609A5">
        <w:rPr>
          <w:spacing w:val="-7"/>
          <w:sz w:val="24"/>
          <w:lang w:val="ru-RU"/>
        </w:rPr>
        <w:t>[Электронный</w:t>
      </w:r>
      <w:r w:rsidRPr="008609A5">
        <w:rPr>
          <w:spacing w:val="-7"/>
          <w:sz w:val="24"/>
          <w:lang w:val="ru-RU"/>
        </w:rPr>
        <w:tab/>
        <w:t>ресурс].</w:t>
      </w:r>
      <w:r w:rsidRPr="008609A5">
        <w:rPr>
          <w:spacing w:val="-7"/>
          <w:sz w:val="24"/>
          <w:lang w:val="ru-RU"/>
        </w:rPr>
        <w:tab/>
      </w:r>
      <w:r w:rsidRPr="008609A5">
        <w:rPr>
          <w:sz w:val="24"/>
          <w:lang w:val="ru-RU"/>
        </w:rPr>
        <w:t xml:space="preserve">— </w:t>
      </w:r>
      <w:r w:rsidRPr="008609A5">
        <w:rPr>
          <w:spacing w:val="-6"/>
          <w:sz w:val="24"/>
          <w:lang w:val="ru-RU"/>
        </w:rPr>
        <w:t xml:space="preserve">Режим </w:t>
      </w:r>
      <w:r w:rsidRPr="008609A5">
        <w:rPr>
          <w:spacing w:val="-7"/>
          <w:sz w:val="24"/>
          <w:lang w:val="ru-RU"/>
        </w:rPr>
        <w:t xml:space="preserve">доступа: </w:t>
      </w:r>
      <w:hyperlink r:id="rId13">
        <w:r>
          <w:rPr>
            <w:spacing w:val="-8"/>
            <w:sz w:val="24"/>
          </w:rPr>
          <w:t>http</w:t>
        </w:r>
        <w:r w:rsidRPr="008609A5">
          <w:rPr>
            <w:spacing w:val="-8"/>
            <w:sz w:val="24"/>
            <w:lang w:val="ru-RU"/>
          </w:rPr>
          <w:t>://</w:t>
        </w:r>
        <w:proofErr w:type="spellStart"/>
        <w:r>
          <w:rPr>
            <w:spacing w:val="-8"/>
            <w:sz w:val="24"/>
          </w:rPr>
          <w:t>nsk</w:t>
        </w:r>
        <w:proofErr w:type="spellEnd"/>
        <w:r w:rsidRPr="008609A5">
          <w:rPr>
            <w:spacing w:val="-8"/>
            <w:sz w:val="24"/>
            <w:lang w:val="ru-RU"/>
          </w:rPr>
          <w:t>.</w:t>
        </w:r>
        <w:proofErr w:type="spellStart"/>
        <w:r>
          <w:rPr>
            <w:spacing w:val="-8"/>
            <w:sz w:val="24"/>
          </w:rPr>
          <w:t>adme</w:t>
        </w:r>
        <w:proofErr w:type="spellEnd"/>
        <w:r w:rsidRPr="008609A5">
          <w:rPr>
            <w:spacing w:val="-8"/>
            <w:sz w:val="24"/>
            <w:lang w:val="ru-RU"/>
          </w:rPr>
          <w:t>.</w:t>
        </w:r>
        <w:proofErr w:type="spellStart"/>
        <w:r>
          <w:rPr>
            <w:spacing w:val="-8"/>
            <w:sz w:val="24"/>
          </w:rPr>
          <w:t>ru</w:t>
        </w:r>
        <w:proofErr w:type="spellEnd"/>
        <w:r w:rsidRPr="008609A5">
          <w:rPr>
            <w:spacing w:val="-8"/>
            <w:sz w:val="24"/>
            <w:lang w:val="ru-RU"/>
          </w:rPr>
          <w:t>/</w:t>
        </w:r>
        <w:r>
          <w:rPr>
            <w:spacing w:val="-8"/>
            <w:sz w:val="24"/>
          </w:rPr>
          <w:t>news</w:t>
        </w:r>
        <w:r w:rsidRPr="008609A5">
          <w:rPr>
            <w:spacing w:val="-8"/>
            <w:sz w:val="24"/>
            <w:lang w:val="ru-RU"/>
          </w:rPr>
          <w:t>/2006/07/03/2121</w:t>
        </w:r>
      </w:hyperlink>
      <w:r w:rsidRPr="008609A5">
        <w:rPr>
          <w:spacing w:val="-8"/>
          <w:sz w:val="24"/>
          <w:lang w:val="ru-RU"/>
        </w:rPr>
        <w:t xml:space="preserve"> </w:t>
      </w:r>
      <w:r w:rsidRPr="008609A5">
        <w:rPr>
          <w:spacing w:val="-6"/>
          <w:sz w:val="24"/>
          <w:lang w:val="ru-RU"/>
        </w:rPr>
        <w:t>.</w:t>
      </w:r>
      <w:r>
        <w:rPr>
          <w:spacing w:val="-6"/>
          <w:sz w:val="24"/>
        </w:rPr>
        <w:t>html</w:t>
      </w:r>
      <w:r w:rsidRPr="008609A5">
        <w:rPr>
          <w:spacing w:val="-6"/>
          <w:sz w:val="24"/>
          <w:lang w:val="ru-RU"/>
        </w:rPr>
        <w:t xml:space="preserve"> </w:t>
      </w:r>
      <w:r w:rsidRPr="008609A5">
        <w:rPr>
          <w:spacing w:val="-7"/>
          <w:sz w:val="24"/>
          <w:lang w:val="ru-RU"/>
        </w:rPr>
        <w:t xml:space="preserve">(дата обращения: </w:t>
      </w:r>
      <w:r w:rsidR="00847E94">
        <w:rPr>
          <w:spacing w:val="-8"/>
          <w:sz w:val="24"/>
          <w:lang w:val="ru-RU"/>
        </w:rPr>
        <w:t xml:space="preserve">17.10.08) </w:t>
      </w:r>
    </w:p>
    <w:sectPr w:rsidR="002F6280" w:rsidRPr="0026571D">
      <w:pgSz w:w="11910" w:h="16840"/>
      <w:pgMar w:top="108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CC0"/>
    <w:multiLevelType w:val="hybridMultilevel"/>
    <w:tmpl w:val="8F4494D6"/>
    <w:lvl w:ilvl="0" w:tplc="98FA42AA">
      <w:numFmt w:val="bullet"/>
      <w:lvlText w:val="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01D9E"/>
    <w:multiLevelType w:val="hybridMultilevel"/>
    <w:tmpl w:val="E0629838"/>
    <w:lvl w:ilvl="0" w:tplc="7A242F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465D9"/>
    <w:multiLevelType w:val="hybridMultilevel"/>
    <w:tmpl w:val="16DA318E"/>
    <w:lvl w:ilvl="0" w:tplc="98FA42AA">
      <w:numFmt w:val="bullet"/>
      <w:lvlText w:val=""/>
      <w:lvlJc w:val="left"/>
      <w:pPr>
        <w:ind w:left="1251" w:hanging="425"/>
      </w:pPr>
      <w:rPr>
        <w:rFonts w:ascii="Symbol" w:eastAsia="Symbol" w:hAnsi="Symbol" w:cs="Symbol" w:hint="default"/>
        <w:w w:val="100"/>
        <w:sz w:val="28"/>
        <w:szCs w:val="28"/>
      </w:rPr>
    </w:lvl>
    <w:lvl w:ilvl="1" w:tplc="E79CD886">
      <w:numFmt w:val="bullet"/>
      <w:lvlText w:val="•"/>
      <w:lvlJc w:val="left"/>
      <w:pPr>
        <w:ind w:left="2150" w:hanging="425"/>
      </w:pPr>
      <w:rPr>
        <w:rFonts w:hint="default"/>
      </w:rPr>
    </w:lvl>
    <w:lvl w:ilvl="2" w:tplc="40EC2FC2">
      <w:numFmt w:val="bullet"/>
      <w:lvlText w:val="•"/>
      <w:lvlJc w:val="left"/>
      <w:pPr>
        <w:ind w:left="3041" w:hanging="425"/>
      </w:pPr>
      <w:rPr>
        <w:rFonts w:hint="default"/>
      </w:rPr>
    </w:lvl>
    <w:lvl w:ilvl="3" w:tplc="8B84C7BC">
      <w:numFmt w:val="bullet"/>
      <w:lvlText w:val="•"/>
      <w:lvlJc w:val="left"/>
      <w:pPr>
        <w:ind w:left="3931" w:hanging="425"/>
      </w:pPr>
      <w:rPr>
        <w:rFonts w:hint="default"/>
      </w:rPr>
    </w:lvl>
    <w:lvl w:ilvl="4" w:tplc="15025CD0">
      <w:numFmt w:val="bullet"/>
      <w:lvlText w:val="•"/>
      <w:lvlJc w:val="left"/>
      <w:pPr>
        <w:ind w:left="4822" w:hanging="425"/>
      </w:pPr>
      <w:rPr>
        <w:rFonts w:hint="default"/>
      </w:rPr>
    </w:lvl>
    <w:lvl w:ilvl="5" w:tplc="1EAE4C80">
      <w:numFmt w:val="bullet"/>
      <w:lvlText w:val="•"/>
      <w:lvlJc w:val="left"/>
      <w:pPr>
        <w:ind w:left="5713" w:hanging="425"/>
      </w:pPr>
      <w:rPr>
        <w:rFonts w:hint="default"/>
      </w:rPr>
    </w:lvl>
    <w:lvl w:ilvl="6" w:tplc="4E1055C8">
      <w:numFmt w:val="bullet"/>
      <w:lvlText w:val="•"/>
      <w:lvlJc w:val="left"/>
      <w:pPr>
        <w:ind w:left="6603" w:hanging="425"/>
      </w:pPr>
      <w:rPr>
        <w:rFonts w:hint="default"/>
      </w:rPr>
    </w:lvl>
    <w:lvl w:ilvl="7" w:tplc="35F0AFF0">
      <w:numFmt w:val="bullet"/>
      <w:lvlText w:val="•"/>
      <w:lvlJc w:val="left"/>
      <w:pPr>
        <w:ind w:left="7494" w:hanging="425"/>
      </w:pPr>
      <w:rPr>
        <w:rFonts w:hint="default"/>
      </w:rPr>
    </w:lvl>
    <w:lvl w:ilvl="8" w:tplc="25B2A3C6">
      <w:numFmt w:val="bullet"/>
      <w:lvlText w:val="•"/>
      <w:lvlJc w:val="left"/>
      <w:pPr>
        <w:ind w:left="8385" w:hanging="425"/>
      </w:pPr>
      <w:rPr>
        <w:rFonts w:hint="default"/>
      </w:rPr>
    </w:lvl>
  </w:abstractNum>
  <w:abstractNum w:abstractNumId="3" w15:restartNumberingAfterBreak="0">
    <w:nsid w:val="32954509"/>
    <w:multiLevelType w:val="hybridMultilevel"/>
    <w:tmpl w:val="5C802896"/>
    <w:lvl w:ilvl="0" w:tplc="7DFEEA3E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436A1AA">
      <w:start w:val="1"/>
      <w:numFmt w:val="decimal"/>
      <w:lvlText w:val="%2."/>
      <w:lvlJc w:val="left"/>
      <w:pPr>
        <w:ind w:left="11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7F823E16">
      <w:numFmt w:val="bullet"/>
      <w:lvlText w:val="•"/>
      <w:lvlJc w:val="left"/>
      <w:pPr>
        <w:ind w:left="2125" w:hanging="245"/>
      </w:pPr>
      <w:rPr>
        <w:rFonts w:hint="default"/>
      </w:rPr>
    </w:lvl>
    <w:lvl w:ilvl="3" w:tplc="3C341B02">
      <w:numFmt w:val="bullet"/>
      <w:lvlText w:val="•"/>
      <w:lvlJc w:val="left"/>
      <w:pPr>
        <w:ind w:left="3127" w:hanging="245"/>
      </w:pPr>
      <w:rPr>
        <w:rFonts w:hint="default"/>
      </w:rPr>
    </w:lvl>
    <w:lvl w:ilvl="4" w:tplc="9C2A8F46">
      <w:numFmt w:val="bullet"/>
      <w:lvlText w:val="•"/>
      <w:lvlJc w:val="left"/>
      <w:pPr>
        <w:ind w:left="4130" w:hanging="245"/>
      </w:pPr>
      <w:rPr>
        <w:rFonts w:hint="default"/>
      </w:rPr>
    </w:lvl>
    <w:lvl w:ilvl="5" w:tplc="E508F4B8">
      <w:numFmt w:val="bullet"/>
      <w:lvlText w:val="•"/>
      <w:lvlJc w:val="left"/>
      <w:pPr>
        <w:ind w:left="5133" w:hanging="245"/>
      </w:pPr>
      <w:rPr>
        <w:rFonts w:hint="default"/>
      </w:rPr>
    </w:lvl>
    <w:lvl w:ilvl="6" w:tplc="E86E4154">
      <w:numFmt w:val="bullet"/>
      <w:lvlText w:val="•"/>
      <w:lvlJc w:val="left"/>
      <w:pPr>
        <w:ind w:left="6135" w:hanging="245"/>
      </w:pPr>
      <w:rPr>
        <w:rFonts w:hint="default"/>
      </w:rPr>
    </w:lvl>
    <w:lvl w:ilvl="7" w:tplc="8A72D4B8">
      <w:numFmt w:val="bullet"/>
      <w:lvlText w:val="•"/>
      <w:lvlJc w:val="left"/>
      <w:pPr>
        <w:ind w:left="7138" w:hanging="245"/>
      </w:pPr>
      <w:rPr>
        <w:rFonts w:hint="default"/>
      </w:rPr>
    </w:lvl>
    <w:lvl w:ilvl="8" w:tplc="25DA6C5C">
      <w:numFmt w:val="bullet"/>
      <w:lvlText w:val="•"/>
      <w:lvlJc w:val="left"/>
      <w:pPr>
        <w:ind w:left="8141" w:hanging="245"/>
      </w:pPr>
      <w:rPr>
        <w:rFonts w:hint="default"/>
      </w:rPr>
    </w:lvl>
  </w:abstractNum>
  <w:abstractNum w:abstractNumId="4" w15:restartNumberingAfterBreak="0">
    <w:nsid w:val="3388304C"/>
    <w:multiLevelType w:val="hybridMultilevel"/>
    <w:tmpl w:val="2D78CCA2"/>
    <w:lvl w:ilvl="0" w:tplc="D4E036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A96D75"/>
    <w:multiLevelType w:val="hybridMultilevel"/>
    <w:tmpl w:val="E23E02C6"/>
    <w:lvl w:ilvl="0" w:tplc="98FA42AA">
      <w:numFmt w:val="bullet"/>
      <w:lvlText w:val=""/>
      <w:lvlJc w:val="left"/>
      <w:pPr>
        <w:ind w:left="10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081592"/>
    <w:multiLevelType w:val="multilevel"/>
    <w:tmpl w:val="8794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71FE5"/>
    <w:multiLevelType w:val="hybridMultilevel"/>
    <w:tmpl w:val="9C46A8F8"/>
    <w:lvl w:ilvl="0" w:tplc="D4E03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F27B0"/>
    <w:multiLevelType w:val="hybridMultilevel"/>
    <w:tmpl w:val="8FEE17A4"/>
    <w:lvl w:ilvl="0" w:tplc="7152F1CE">
      <w:numFmt w:val="bullet"/>
      <w:lvlText w:val=""/>
      <w:lvlJc w:val="left"/>
      <w:pPr>
        <w:ind w:left="826" w:hanging="425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24A2B6A4">
      <w:numFmt w:val="bullet"/>
      <w:lvlText w:val="•"/>
      <w:lvlJc w:val="left"/>
      <w:pPr>
        <w:ind w:left="1752" w:hanging="425"/>
      </w:pPr>
      <w:rPr>
        <w:rFonts w:hint="default"/>
      </w:rPr>
    </w:lvl>
    <w:lvl w:ilvl="2" w:tplc="1E888B20">
      <w:numFmt w:val="bullet"/>
      <w:lvlText w:val="•"/>
      <w:lvlJc w:val="left"/>
      <w:pPr>
        <w:ind w:left="2685" w:hanging="425"/>
      </w:pPr>
      <w:rPr>
        <w:rFonts w:hint="default"/>
      </w:rPr>
    </w:lvl>
    <w:lvl w:ilvl="3" w:tplc="B7D4F98E">
      <w:numFmt w:val="bullet"/>
      <w:lvlText w:val="•"/>
      <w:lvlJc w:val="left"/>
      <w:pPr>
        <w:ind w:left="3617" w:hanging="425"/>
      </w:pPr>
      <w:rPr>
        <w:rFonts w:hint="default"/>
      </w:rPr>
    </w:lvl>
    <w:lvl w:ilvl="4" w:tplc="6C5C99EC">
      <w:numFmt w:val="bullet"/>
      <w:lvlText w:val="•"/>
      <w:lvlJc w:val="left"/>
      <w:pPr>
        <w:ind w:left="4550" w:hanging="425"/>
      </w:pPr>
      <w:rPr>
        <w:rFonts w:hint="default"/>
      </w:rPr>
    </w:lvl>
    <w:lvl w:ilvl="5" w:tplc="72C6856C">
      <w:numFmt w:val="bullet"/>
      <w:lvlText w:val="•"/>
      <w:lvlJc w:val="left"/>
      <w:pPr>
        <w:ind w:left="5483" w:hanging="425"/>
      </w:pPr>
      <w:rPr>
        <w:rFonts w:hint="default"/>
      </w:rPr>
    </w:lvl>
    <w:lvl w:ilvl="6" w:tplc="0CCE8494">
      <w:numFmt w:val="bullet"/>
      <w:lvlText w:val="•"/>
      <w:lvlJc w:val="left"/>
      <w:pPr>
        <w:ind w:left="6415" w:hanging="425"/>
      </w:pPr>
      <w:rPr>
        <w:rFonts w:hint="default"/>
      </w:rPr>
    </w:lvl>
    <w:lvl w:ilvl="7" w:tplc="B636AC06">
      <w:numFmt w:val="bullet"/>
      <w:lvlText w:val="•"/>
      <w:lvlJc w:val="left"/>
      <w:pPr>
        <w:ind w:left="7348" w:hanging="425"/>
      </w:pPr>
      <w:rPr>
        <w:rFonts w:hint="default"/>
      </w:rPr>
    </w:lvl>
    <w:lvl w:ilvl="8" w:tplc="F22C1218">
      <w:numFmt w:val="bullet"/>
      <w:lvlText w:val="•"/>
      <w:lvlJc w:val="left"/>
      <w:pPr>
        <w:ind w:left="8281" w:hanging="425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80"/>
    <w:rsid w:val="00016580"/>
    <w:rsid w:val="000E420A"/>
    <w:rsid w:val="00200B6B"/>
    <w:rsid w:val="00214F7A"/>
    <w:rsid w:val="00216AB4"/>
    <w:rsid w:val="0025203A"/>
    <w:rsid w:val="0026571D"/>
    <w:rsid w:val="002A7215"/>
    <w:rsid w:val="002F6280"/>
    <w:rsid w:val="002F64F3"/>
    <w:rsid w:val="003F67E3"/>
    <w:rsid w:val="00406FE1"/>
    <w:rsid w:val="00485BBF"/>
    <w:rsid w:val="004B3464"/>
    <w:rsid w:val="00551F7D"/>
    <w:rsid w:val="00554252"/>
    <w:rsid w:val="005565DA"/>
    <w:rsid w:val="00566093"/>
    <w:rsid w:val="00581216"/>
    <w:rsid w:val="006A3954"/>
    <w:rsid w:val="0080021A"/>
    <w:rsid w:val="00847E94"/>
    <w:rsid w:val="008609A5"/>
    <w:rsid w:val="008B549E"/>
    <w:rsid w:val="00935ADB"/>
    <w:rsid w:val="00942A0E"/>
    <w:rsid w:val="00996B1B"/>
    <w:rsid w:val="009B6E5D"/>
    <w:rsid w:val="00AC0D82"/>
    <w:rsid w:val="00B035F8"/>
    <w:rsid w:val="00B33E5A"/>
    <w:rsid w:val="00DA1222"/>
    <w:rsid w:val="00DB6D5C"/>
    <w:rsid w:val="00F5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1A142-B4CE-415C-ABA2-76B4DCEE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8" w:right="1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251" w:hanging="425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3" w:right="393"/>
    </w:pPr>
  </w:style>
  <w:style w:type="paragraph" w:styleId="a5">
    <w:name w:val="Balloon Text"/>
    <w:basedOn w:val="a"/>
    <w:link w:val="a6"/>
    <w:uiPriority w:val="99"/>
    <w:semiHidden/>
    <w:unhideWhenUsed/>
    <w:rsid w:val="008609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9A5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85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oprim@narod.ru" TargetMode="External"/><Relationship Id="rId13" Type="http://schemas.openxmlformats.org/officeDocument/2006/relationships/hyperlink" Target="http://nsk.adme.ru/news/2006/07/03/2121" TargetMode="External"/><Relationship Id="rId3" Type="http://schemas.openxmlformats.org/officeDocument/2006/relationships/styles" Target="styles.xml"/><Relationship Id="rId7" Type="http://schemas.openxmlformats.org/officeDocument/2006/relationships/hyperlink" Target="mailto:ridpo@yandex.ru" TargetMode="External"/><Relationship Id="rId12" Type="http://schemas.openxmlformats.org/officeDocument/2006/relationships/hyperlink" Target="http://www.nlr.ru/lawcenter/izd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onf.mop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f.mo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.mop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8114-406F-4117-B519-5608A761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Домашенко</dc:creator>
  <cp:lastModifiedBy>Peter Chernobryvtsev</cp:lastModifiedBy>
  <cp:revision>2</cp:revision>
  <cp:lastPrinted>2017-09-27T06:28:00Z</cp:lastPrinted>
  <dcterms:created xsi:type="dcterms:W3CDTF">2017-11-01T06:55:00Z</dcterms:created>
  <dcterms:modified xsi:type="dcterms:W3CDTF">2017-11-01T06:55:00Z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LastSaved">
    <vt:filetime>2017-09-27T00:00:00Z</vt:filetime>
  </property>
</Properties>
</file>