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B35" w14:textId="77777777" w:rsidR="00810EC8" w:rsidRPr="00810EC8" w:rsidRDefault="00810EC8" w:rsidP="00810EC8">
      <w:pPr>
        <w:widowControl w:val="0"/>
        <w:ind w:left="-426"/>
        <w:jc w:val="center"/>
        <w:rPr>
          <w:b/>
        </w:rPr>
      </w:pPr>
      <w:bookmarkStart w:id="0" w:name="_Hlk153099636"/>
      <w:r w:rsidRPr="00810EC8">
        <w:rPr>
          <w:b/>
        </w:rPr>
        <w:t>МИНИСТЕРСТВО ЗДРАВООХРАНЕНИЯ РОССИЙСКОЙ ФЕДЕРАЦИИ</w:t>
      </w:r>
    </w:p>
    <w:p w14:paraId="1D14B7EE" w14:textId="77777777" w:rsidR="00810EC8" w:rsidRPr="00810EC8" w:rsidRDefault="00810EC8" w:rsidP="00810EC8">
      <w:pPr>
        <w:widowControl w:val="0"/>
        <w:jc w:val="center"/>
        <w:rPr>
          <w:b/>
        </w:rPr>
      </w:pPr>
      <w:r w:rsidRPr="00810EC8">
        <w:rPr>
          <w:b/>
        </w:rPr>
        <w:t xml:space="preserve">ФЕДЕРАЛЬНОЕ ГОСУДАРСТВЕННОЕ БЮДЖЕТНОЕ ОБРАЗОВАТЕЛЬНОЕ </w:t>
      </w:r>
    </w:p>
    <w:p w14:paraId="3EE0D75D" w14:textId="77777777" w:rsidR="00810EC8" w:rsidRPr="00810EC8" w:rsidRDefault="00810EC8" w:rsidP="00810EC8">
      <w:pPr>
        <w:widowControl w:val="0"/>
        <w:jc w:val="center"/>
        <w:rPr>
          <w:b/>
        </w:rPr>
      </w:pPr>
      <w:r w:rsidRPr="00810EC8">
        <w:rPr>
          <w:b/>
        </w:rPr>
        <w:t xml:space="preserve">УЧРЕЖДЕНИЕ ВЫСШЕГО ОБРАЗОВАНИЯ </w:t>
      </w:r>
    </w:p>
    <w:p w14:paraId="52B2E393" w14:textId="77777777" w:rsidR="00810EC8" w:rsidRPr="00810EC8" w:rsidRDefault="00810EC8" w:rsidP="00810EC8">
      <w:pPr>
        <w:widowControl w:val="0"/>
        <w:jc w:val="center"/>
        <w:rPr>
          <w:b/>
        </w:rPr>
      </w:pPr>
      <w:r w:rsidRPr="00810EC8">
        <w:rPr>
          <w:b/>
        </w:rPr>
        <w:t xml:space="preserve">«ДОНЕЦКИЙ ГОСУДАРСТВЕННЫЙ МЕДИЦИНСКИЙ УНИВЕРСИТЕТ </w:t>
      </w:r>
    </w:p>
    <w:p w14:paraId="33D1619C" w14:textId="77777777" w:rsidR="00810EC8" w:rsidRPr="00810EC8" w:rsidRDefault="00810EC8" w:rsidP="00810EC8">
      <w:pPr>
        <w:widowControl w:val="0"/>
        <w:jc w:val="center"/>
        <w:rPr>
          <w:b/>
        </w:rPr>
      </w:pPr>
      <w:r w:rsidRPr="00810EC8">
        <w:rPr>
          <w:b/>
        </w:rPr>
        <w:t>ИМЕНИ М.</w:t>
      </w:r>
      <w:r w:rsidRPr="00810EC8">
        <w:rPr>
          <w:b/>
          <w:lang w:val="en-US"/>
        </w:rPr>
        <w:t> </w:t>
      </w:r>
      <w:r w:rsidRPr="00810EC8">
        <w:rPr>
          <w:b/>
        </w:rPr>
        <w:t xml:space="preserve">ГОРЬКОГО» </w:t>
      </w:r>
    </w:p>
    <w:p w14:paraId="029A6409" w14:textId="77777777" w:rsidR="00810EC8" w:rsidRPr="00810EC8" w:rsidRDefault="00810EC8" w:rsidP="00810EC8">
      <w:pPr>
        <w:widowControl w:val="0"/>
        <w:jc w:val="center"/>
        <w:rPr>
          <w:b/>
        </w:rPr>
      </w:pPr>
      <w:r w:rsidRPr="00810EC8">
        <w:rPr>
          <w:b/>
        </w:rPr>
        <w:t>МИНИСТЕРСТВА ЗДРАВООХРАНЕНИЯ РОССИЙСКОЙ ФЕДЕРАЦИИ</w:t>
      </w:r>
      <w:bookmarkEnd w:id="0"/>
    </w:p>
    <w:p w14:paraId="77FC4FE2" w14:textId="77777777" w:rsidR="00810EC8" w:rsidRPr="00810EC8" w:rsidRDefault="00810EC8" w:rsidP="00810EC8">
      <w:pPr>
        <w:ind w:left="6160"/>
        <w:rPr>
          <w:b/>
        </w:rPr>
      </w:pPr>
    </w:p>
    <w:p w14:paraId="25918E29" w14:textId="77777777" w:rsidR="00810EC8" w:rsidRPr="00810EC8" w:rsidRDefault="00810EC8" w:rsidP="00810EC8">
      <w:pPr>
        <w:ind w:left="6160"/>
        <w:rPr>
          <w:b/>
        </w:rPr>
      </w:pPr>
    </w:p>
    <w:p w14:paraId="5C078B71" w14:textId="77777777" w:rsidR="00810EC8" w:rsidRPr="00810EC8" w:rsidRDefault="00810EC8" w:rsidP="00810EC8">
      <w:pPr>
        <w:ind w:left="6160"/>
        <w:rPr>
          <w:b/>
        </w:rPr>
      </w:pPr>
    </w:p>
    <w:p w14:paraId="287D5202" w14:textId="77777777" w:rsidR="00810EC8" w:rsidRPr="00810EC8" w:rsidRDefault="00810EC8" w:rsidP="00810EC8">
      <w:pPr>
        <w:ind w:left="6160"/>
        <w:rPr>
          <w:b/>
        </w:rPr>
      </w:pPr>
    </w:p>
    <w:p w14:paraId="6ABFD60A" w14:textId="77777777" w:rsidR="00810EC8" w:rsidRPr="00810EC8" w:rsidRDefault="00810EC8" w:rsidP="00810EC8">
      <w:pPr>
        <w:ind w:left="5954"/>
        <w:rPr>
          <w:b/>
          <w:bCs/>
        </w:rPr>
      </w:pPr>
      <w:r w:rsidRPr="00810EC8">
        <w:rPr>
          <w:b/>
          <w:bCs/>
        </w:rPr>
        <w:t>Утверждаю</w:t>
      </w:r>
    </w:p>
    <w:p w14:paraId="5C832A21" w14:textId="77777777" w:rsidR="00810EC8" w:rsidRPr="00810EC8" w:rsidRDefault="00810EC8" w:rsidP="00810EC8">
      <w:pPr>
        <w:ind w:left="5954"/>
        <w:rPr>
          <w:b/>
          <w:bCs/>
        </w:rPr>
      </w:pPr>
      <w:r w:rsidRPr="00810EC8">
        <w:rPr>
          <w:b/>
          <w:bCs/>
        </w:rPr>
        <w:t>Первый проректор,</w:t>
      </w:r>
    </w:p>
    <w:p w14:paraId="2EF40E6E" w14:textId="77777777" w:rsidR="00810EC8" w:rsidRPr="00810EC8" w:rsidRDefault="00810EC8" w:rsidP="00810EC8">
      <w:pPr>
        <w:ind w:left="5954"/>
        <w:rPr>
          <w:b/>
          <w:bCs/>
        </w:rPr>
      </w:pPr>
      <w:r w:rsidRPr="00810EC8">
        <w:rPr>
          <w:b/>
          <w:bCs/>
        </w:rPr>
        <w:t xml:space="preserve">профессор Т.Л. </w:t>
      </w:r>
      <w:proofErr w:type="spellStart"/>
      <w:r w:rsidRPr="00810EC8">
        <w:rPr>
          <w:b/>
          <w:bCs/>
        </w:rPr>
        <w:t>Ряполова</w:t>
      </w:r>
      <w:proofErr w:type="spellEnd"/>
    </w:p>
    <w:p w14:paraId="63DA4EA7" w14:textId="77777777" w:rsidR="00810EC8" w:rsidRPr="00810EC8" w:rsidRDefault="00810EC8" w:rsidP="00810EC8">
      <w:pPr>
        <w:ind w:left="5954"/>
        <w:rPr>
          <w:b/>
          <w:bCs/>
        </w:rPr>
      </w:pPr>
    </w:p>
    <w:p w14:paraId="49083B74" w14:textId="77777777" w:rsidR="00810EC8" w:rsidRPr="00810EC8" w:rsidRDefault="00810EC8" w:rsidP="00810EC8">
      <w:pPr>
        <w:ind w:left="5954"/>
        <w:rPr>
          <w:b/>
          <w:bCs/>
        </w:rPr>
      </w:pPr>
      <w:r w:rsidRPr="00810EC8">
        <w:rPr>
          <w:b/>
          <w:bCs/>
        </w:rPr>
        <w:t>_________________________</w:t>
      </w:r>
    </w:p>
    <w:p w14:paraId="5BDDA25D" w14:textId="77777777" w:rsidR="00810EC8" w:rsidRPr="00C7453D" w:rsidRDefault="00810EC8" w:rsidP="00810EC8">
      <w:pPr>
        <w:ind w:left="5954"/>
        <w:rPr>
          <w:b/>
          <w:bCs/>
        </w:rPr>
      </w:pPr>
      <w:r w:rsidRPr="00810EC8">
        <w:rPr>
          <w:b/>
          <w:bCs/>
        </w:rPr>
        <w:t>«__</w:t>
      </w:r>
      <w:proofErr w:type="gramStart"/>
      <w:r w:rsidRPr="00810EC8">
        <w:rPr>
          <w:b/>
          <w:bCs/>
        </w:rPr>
        <w:t>_»_</w:t>
      </w:r>
      <w:proofErr w:type="gramEnd"/>
      <w:r w:rsidRPr="00810EC8">
        <w:rPr>
          <w:b/>
          <w:bCs/>
        </w:rPr>
        <w:t>______________2024 г.</w:t>
      </w:r>
    </w:p>
    <w:p w14:paraId="60AA9FBA" w14:textId="77777777" w:rsidR="00810EC8" w:rsidRPr="00C7453D" w:rsidRDefault="00810EC8" w:rsidP="00810EC8">
      <w:pPr>
        <w:ind w:left="6160"/>
        <w:rPr>
          <w:b/>
          <w:bCs/>
        </w:rPr>
      </w:pPr>
    </w:p>
    <w:p w14:paraId="0CBE8986" w14:textId="77777777" w:rsidR="00737193" w:rsidRDefault="00737193" w:rsidP="00737193">
      <w:pPr>
        <w:jc w:val="right"/>
      </w:pPr>
    </w:p>
    <w:p w14:paraId="04AEA330" w14:textId="77777777" w:rsidR="00737193" w:rsidRDefault="00737193" w:rsidP="00737193"/>
    <w:p w14:paraId="3AB7232F" w14:textId="77777777" w:rsidR="00737193" w:rsidRDefault="00737193" w:rsidP="00737193"/>
    <w:p w14:paraId="1ECD8523" w14:textId="77777777" w:rsidR="00737193" w:rsidRDefault="00737193" w:rsidP="00737193">
      <w:pPr>
        <w:jc w:val="center"/>
      </w:pPr>
    </w:p>
    <w:p w14:paraId="4D7958FF" w14:textId="77777777" w:rsidR="00737193" w:rsidRDefault="00737193" w:rsidP="00737193">
      <w:pPr>
        <w:jc w:val="center"/>
      </w:pPr>
    </w:p>
    <w:p w14:paraId="4357FAD7" w14:textId="77777777" w:rsidR="00737193" w:rsidRDefault="00737193" w:rsidP="00737193">
      <w:pPr>
        <w:jc w:val="center"/>
      </w:pPr>
    </w:p>
    <w:p w14:paraId="213ED988" w14:textId="77777777" w:rsidR="00737193" w:rsidRPr="005958CF" w:rsidRDefault="00737193" w:rsidP="00737193">
      <w:pPr>
        <w:jc w:val="center"/>
        <w:rPr>
          <w:b/>
          <w:lang w:eastAsia="en-US"/>
        </w:rPr>
      </w:pPr>
      <w:r w:rsidRPr="005958CF">
        <w:rPr>
          <w:b/>
          <w:lang w:eastAsia="en-US"/>
        </w:rPr>
        <w:t xml:space="preserve">РАБОЧАЯ ПРОГРАММА </w:t>
      </w:r>
    </w:p>
    <w:p w14:paraId="032BFE91" w14:textId="77777777" w:rsidR="00737193" w:rsidRPr="005958CF" w:rsidRDefault="00737193" w:rsidP="00737193">
      <w:pPr>
        <w:jc w:val="center"/>
        <w:rPr>
          <w:b/>
          <w:lang w:eastAsia="en-US"/>
        </w:rPr>
      </w:pPr>
      <w:r>
        <w:rPr>
          <w:b/>
        </w:rPr>
        <w:t>Б</w:t>
      </w:r>
      <w:proofErr w:type="gramStart"/>
      <w:r>
        <w:rPr>
          <w:b/>
        </w:rPr>
        <w:t>2.ПВ</w:t>
      </w:r>
      <w:proofErr w:type="gramEnd"/>
      <w:r>
        <w:rPr>
          <w:b/>
        </w:rPr>
        <w:t xml:space="preserve">1 </w:t>
      </w:r>
      <w:r w:rsidRPr="005958CF">
        <w:rPr>
          <w:b/>
        </w:rPr>
        <w:t>ПРОИЗВОДСТВЕНН</w:t>
      </w:r>
      <w:r w:rsidR="00441224">
        <w:rPr>
          <w:b/>
        </w:rPr>
        <w:t>АЯ</w:t>
      </w:r>
      <w:r w:rsidRPr="005958CF">
        <w:rPr>
          <w:b/>
        </w:rPr>
        <w:t xml:space="preserve"> КЛИНИЧЕСК</w:t>
      </w:r>
      <w:r w:rsidR="00441224">
        <w:rPr>
          <w:b/>
        </w:rPr>
        <w:t>АЯ</w:t>
      </w:r>
      <w:r w:rsidRPr="005958CF">
        <w:rPr>
          <w:b/>
          <w:lang w:eastAsia="en-US"/>
        </w:rPr>
        <w:t xml:space="preserve"> ПРАКТИК</w:t>
      </w:r>
      <w:r w:rsidR="00441224">
        <w:rPr>
          <w:b/>
          <w:lang w:eastAsia="en-US"/>
        </w:rPr>
        <w:t>А</w:t>
      </w:r>
      <w:r w:rsidRPr="005958CF">
        <w:rPr>
          <w:b/>
          <w:lang w:eastAsia="en-US"/>
        </w:rPr>
        <w:t xml:space="preserve">: </w:t>
      </w:r>
      <w:r w:rsidR="00BD09B3">
        <w:rPr>
          <w:b/>
          <w:lang w:eastAsia="en-US"/>
        </w:rPr>
        <w:t>ПОЛИКЛИНИКА</w:t>
      </w:r>
    </w:p>
    <w:p w14:paraId="49D1B114" w14:textId="77777777" w:rsidR="00737193" w:rsidRPr="005958CF" w:rsidRDefault="00441224" w:rsidP="00737193">
      <w:pPr>
        <w:shd w:val="clear" w:color="auto" w:fill="FFFFFF"/>
        <w:jc w:val="center"/>
        <w:rPr>
          <w:b/>
          <w:color w:val="000000"/>
        </w:rPr>
      </w:pPr>
      <w:r w:rsidRPr="005958CF">
        <w:rPr>
          <w:b/>
          <w:color w:val="000000"/>
        </w:rPr>
        <w:t xml:space="preserve">профессиональной программы подготовки кадров высшей квалификации в ординатуре </w:t>
      </w:r>
      <w:r w:rsidRPr="005958CF">
        <w:rPr>
          <w:b/>
        </w:rPr>
        <w:t xml:space="preserve">по специальности  </w:t>
      </w:r>
    </w:p>
    <w:p w14:paraId="0C833326" w14:textId="77777777" w:rsidR="00737193" w:rsidRPr="00A75494" w:rsidRDefault="00737193" w:rsidP="00737193">
      <w:pPr>
        <w:shd w:val="clear" w:color="auto" w:fill="FFFFFF"/>
        <w:jc w:val="center"/>
        <w:rPr>
          <w:b/>
        </w:rPr>
      </w:pPr>
      <w:r>
        <w:rPr>
          <w:b/>
          <w:bCs/>
        </w:rPr>
        <w:t>31.08.</w:t>
      </w:r>
      <w:r w:rsidR="00BD09B3">
        <w:rPr>
          <w:b/>
          <w:bCs/>
        </w:rPr>
        <w:t>29 Гема</w:t>
      </w:r>
      <w:r w:rsidR="00441224">
        <w:rPr>
          <w:b/>
          <w:bCs/>
        </w:rPr>
        <w:t>тология</w:t>
      </w:r>
    </w:p>
    <w:p w14:paraId="204DEBFC" w14:textId="77777777" w:rsidR="00737193" w:rsidRDefault="00737193" w:rsidP="00737193"/>
    <w:p w14:paraId="6862D858" w14:textId="77777777" w:rsidR="00737193" w:rsidRDefault="00737193" w:rsidP="00737193"/>
    <w:p w14:paraId="331291D8" w14:textId="77777777" w:rsidR="00737193" w:rsidRDefault="00737193" w:rsidP="00737193"/>
    <w:p w14:paraId="6A71D831" w14:textId="77777777" w:rsidR="00737193" w:rsidRDefault="00737193" w:rsidP="00737193"/>
    <w:p w14:paraId="2C7FD001" w14:textId="77777777" w:rsidR="00737193" w:rsidRDefault="00737193" w:rsidP="00737193"/>
    <w:p w14:paraId="3E5B8809" w14:textId="77777777" w:rsidR="00737193" w:rsidRDefault="00737193" w:rsidP="00737193"/>
    <w:p w14:paraId="587E9AA8" w14:textId="77777777" w:rsidR="00737193" w:rsidRDefault="00737193" w:rsidP="00737193"/>
    <w:p w14:paraId="0C0013A0" w14:textId="77777777" w:rsidR="00737193" w:rsidRDefault="00737193" w:rsidP="00737193"/>
    <w:p w14:paraId="79FD8683" w14:textId="77777777" w:rsidR="00737193" w:rsidRDefault="00737193" w:rsidP="00737193"/>
    <w:p w14:paraId="0E1E41EF" w14:textId="77777777" w:rsidR="00737193" w:rsidRDefault="00737193" w:rsidP="00737193"/>
    <w:p w14:paraId="39D4287E" w14:textId="77777777" w:rsidR="00737193" w:rsidRDefault="00737193" w:rsidP="00737193"/>
    <w:p w14:paraId="1B224C3B" w14:textId="77777777" w:rsidR="00737193" w:rsidRDefault="00737193" w:rsidP="00737193"/>
    <w:p w14:paraId="0DD340D7" w14:textId="77777777" w:rsidR="00737193" w:rsidRDefault="00737193" w:rsidP="00737193"/>
    <w:p w14:paraId="7C6B1D91" w14:textId="77777777" w:rsidR="00737193" w:rsidRDefault="00737193" w:rsidP="00737193"/>
    <w:p w14:paraId="345A3CFC" w14:textId="77777777" w:rsidR="00737193" w:rsidRDefault="00737193" w:rsidP="00737193"/>
    <w:p w14:paraId="04E26C63" w14:textId="77777777" w:rsidR="00737193" w:rsidRDefault="00737193" w:rsidP="00737193"/>
    <w:p w14:paraId="7D64C776" w14:textId="77777777" w:rsidR="00737193" w:rsidRDefault="00737193" w:rsidP="00737193"/>
    <w:p w14:paraId="1E44EE3C" w14:textId="77777777" w:rsidR="00737193" w:rsidRDefault="00737193" w:rsidP="00737193"/>
    <w:p w14:paraId="55742AB8" w14:textId="77777777" w:rsidR="00737193" w:rsidRDefault="00737193" w:rsidP="00737193"/>
    <w:p w14:paraId="6497B427" w14:textId="77777777" w:rsidR="00737193" w:rsidRDefault="00737193" w:rsidP="00737193"/>
    <w:p w14:paraId="2AE717CF" w14:textId="77777777" w:rsidR="00441224" w:rsidRDefault="00441224" w:rsidP="00737193"/>
    <w:p w14:paraId="7E89194B" w14:textId="77777777" w:rsidR="00737193" w:rsidRDefault="00737193" w:rsidP="00737193"/>
    <w:p w14:paraId="6C9C3BD1" w14:textId="77777777" w:rsidR="00737193" w:rsidRPr="00DE67FA" w:rsidRDefault="00737193" w:rsidP="00737193">
      <w:pPr>
        <w:pStyle w:val="a6"/>
        <w:spacing w:before="0" w:beforeAutospacing="0" w:after="0" w:afterAutospacing="0"/>
        <w:jc w:val="center"/>
      </w:pPr>
      <w:r>
        <w:t>Донецк 20</w:t>
      </w:r>
      <w:r w:rsidR="00810EC8">
        <w:t>24</w:t>
      </w:r>
    </w:p>
    <w:p w14:paraId="40AFBE95" w14:textId="77777777" w:rsidR="00737193" w:rsidRDefault="00737193" w:rsidP="00737193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312F2522" w14:textId="77777777" w:rsidR="00737193" w:rsidRDefault="00737193" w:rsidP="00737193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906689">
        <w:rPr>
          <w:b/>
          <w:color w:val="000000"/>
        </w:rPr>
        <w:t>Разработчики программы:</w:t>
      </w:r>
    </w:p>
    <w:p w14:paraId="78B05C5E" w14:textId="77777777" w:rsidR="00BD09B3" w:rsidRPr="00BD09B3" w:rsidRDefault="00BD09B3" w:rsidP="0073719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2177"/>
        <w:gridCol w:w="2177"/>
        <w:gridCol w:w="3952"/>
      </w:tblGrid>
      <w:tr w:rsidR="00BD09B3" w:rsidRPr="00407264" w14:paraId="205A1159" w14:textId="77777777" w:rsidTr="00053412">
        <w:trPr>
          <w:cantSplit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48C3E" w14:textId="77777777" w:rsidR="00BD09B3" w:rsidRPr="00407264" w:rsidRDefault="00BD09B3" w:rsidP="000534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264">
              <w:rPr>
                <w:b/>
                <w:sz w:val="20"/>
                <w:szCs w:val="20"/>
              </w:rPr>
              <w:t>№</w:t>
            </w:r>
          </w:p>
          <w:p w14:paraId="1514F760" w14:textId="77777777" w:rsidR="00BD09B3" w:rsidRPr="00407264" w:rsidRDefault="00BD09B3" w:rsidP="00053412">
            <w:pPr>
              <w:jc w:val="center"/>
              <w:rPr>
                <w:b/>
                <w:sz w:val="20"/>
                <w:szCs w:val="20"/>
              </w:rPr>
            </w:pPr>
            <w:r w:rsidRPr="0040726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2D0F9" w14:textId="77777777" w:rsidR="00BD09B3" w:rsidRPr="00407264" w:rsidRDefault="00BD09B3" w:rsidP="000534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264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7DC03" w14:textId="77777777" w:rsidR="00BD09B3" w:rsidRPr="00407264" w:rsidRDefault="00BD09B3" w:rsidP="000534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264">
              <w:rPr>
                <w:b/>
                <w:sz w:val="20"/>
                <w:szCs w:val="20"/>
              </w:rPr>
              <w:t>Ученая степень, звание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04D16" w14:textId="77777777" w:rsidR="00BD09B3" w:rsidRPr="00407264" w:rsidRDefault="00BD09B3" w:rsidP="000534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264">
              <w:rPr>
                <w:b/>
                <w:sz w:val="20"/>
                <w:szCs w:val="20"/>
              </w:rPr>
              <w:t>Занимаемая должность</w:t>
            </w:r>
          </w:p>
        </w:tc>
      </w:tr>
      <w:tr w:rsidR="00BD09B3" w:rsidRPr="00AC3533" w14:paraId="43C1DF1D" w14:textId="77777777" w:rsidTr="00053412">
        <w:trPr>
          <w:cantSplit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83A54" w14:textId="77777777" w:rsidR="00BD09B3" w:rsidRPr="00AC3533" w:rsidRDefault="00BD09B3" w:rsidP="00053412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1.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28ECA" w14:textId="77777777" w:rsidR="00BD09B3" w:rsidRPr="00AC3533" w:rsidRDefault="00BD09B3" w:rsidP="000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Ватутин Николай Тихонович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CD942" w14:textId="77777777" w:rsidR="00BD09B3" w:rsidRPr="00AC3533" w:rsidRDefault="00BD09B3" w:rsidP="00053412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д.м.н.,</w:t>
            </w:r>
          </w:p>
          <w:p w14:paraId="6057BF2C" w14:textId="77777777" w:rsidR="00BD09B3" w:rsidRPr="00AC3533" w:rsidRDefault="00BD09B3" w:rsidP="00053412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профессор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DE11D" w14:textId="77777777" w:rsidR="00BD09B3" w:rsidRPr="00AC3533" w:rsidRDefault="00BD09B3" w:rsidP="00053412">
            <w:pPr>
              <w:snapToGrid w:val="0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 xml:space="preserve">зав. кафедрой </w:t>
            </w:r>
            <w:r>
              <w:rPr>
                <w:sz w:val="20"/>
                <w:szCs w:val="20"/>
              </w:rPr>
              <w:t>внутренних болезней №3</w:t>
            </w:r>
          </w:p>
        </w:tc>
      </w:tr>
      <w:tr w:rsidR="00BD09B3" w:rsidRPr="00AC3533" w14:paraId="648A872D" w14:textId="77777777" w:rsidTr="00053412">
        <w:trPr>
          <w:cantSplit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9439B" w14:textId="77777777" w:rsidR="00BD09B3" w:rsidRPr="00AC3533" w:rsidRDefault="00BD09B3" w:rsidP="00053412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2.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39CFA" w14:textId="77777777" w:rsidR="00BD09B3" w:rsidRPr="00AC3533" w:rsidRDefault="00BD09B3" w:rsidP="000534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Склянная</w:t>
            </w:r>
            <w:proofErr w:type="spellEnd"/>
            <w:r>
              <w:rPr>
                <w:sz w:val="20"/>
                <w:szCs w:val="20"/>
              </w:rPr>
              <w:t xml:space="preserve"> Елена Валериевна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9EC7A" w14:textId="77777777" w:rsidR="00BD09B3" w:rsidRPr="00AC3533" w:rsidRDefault="00BD09B3" w:rsidP="00053412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к.м.н.,</w:t>
            </w:r>
          </w:p>
          <w:p w14:paraId="76A1CCFF" w14:textId="77777777" w:rsidR="00BD09B3" w:rsidRPr="00AC3533" w:rsidRDefault="00BD09B3" w:rsidP="00053412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доцент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25A2F" w14:textId="77777777" w:rsidR="00BD09B3" w:rsidRPr="00AC3533" w:rsidRDefault="00BD09B3" w:rsidP="00053412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 xml:space="preserve">доцент кафедры </w:t>
            </w:r>
            <w:r>
              <w:rPr>
                <w:sz w:val="20"/>
                <w:szCs w:val="20"/>
              </w:rPr>
              <w:t>внутренних болезней №3</w:t>
            </w:r>
          </w:p>
        </w:tc>
      </w:tr>
      <w:tr w:rsidR="00BD09B3" w:rsidRPr="00AC3533" w14:paraId="008644AA" w14:textId="77777777" w:rsidTr="00053412">
        <w:trPr>
          <w:cantSplit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0BBD7" w14:textId="77777777" w:rsidR="00BD09B3" w:rsidRPr="00AC3533" w:rsidRDefault="00BD09B3" w:rsidP="00053412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3.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2EF90" w14:textId="77777777" w:rsidR="00BD09B3" w:rsidRPr="00AC3533" w:rsidRDefault="00BD09B3" w:rsidP="000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Эль-</w:t>
            </w:r>
            <w:proofErr w:type="spellStart"/>
            <w:r>
              <w:rPr>
                <w:sz w:val="20"/>
                <w:szCs w:val="20"/>
              </w:rPr>
              <w:t>Хатиб</w:t>
            </w:r>
            <w:proofErr w:type="spellEnd"/>
            <w:r>
              <w:rPr>
                <w:sz w:val="20"/>
                <w:szCs w:val="20"/>
              </w:rPr>
              <w:t xml:space="preserve"> Марьям Аднан Ибрагим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D3397" w14:textId="77777777" w:rsidR="00BD09B3" w:rsidRPr="00AC3533" w:rsidRDefault="00BD09B3" w:rsidP="00053412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>м</w:t>
            </w:r>
            <w:r w:rsidRPr="00AC3533">
              <w:rPr>
                <w:sz w:val="20"/>
                <w:szCs w:val="20"/>
              </w:rPr>
              <w:t>.н.,</w:t>
            </w:r>
          </w:p>
          <w:p w14:paraId="4A80FE3F" w14:textId="77777777" w:rsidR="00BD09B3" w:rsidRPr="00AC3533" w:rsidRDefault="00BD09B3" w:rsidP="00053412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доцент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6A149" w14:textId="77777777" w:rsidR="00BD09B3" w:rsidRPr="00AC3533" w:rsidRDefault="00BD09B3" w:rsidP="00053412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 xml:space="preserve">доцент кафедры </w:t>
            </w:r>
            <w:r>
              <w:rPr>
                <w:sz w:val="20"/>
                <w:szCs w:val="20"/>
              </w:rPr>
              <w:t>внутренних болезней №3</w:t>
            </w:r>
          </w:p>
        </w:tc>
      </w:tr>
      <w:tr w:rsidR="00BD09B3" w:rsidRPr="00AC3533" w14:paraId="5F67A9B1" w14:textId="77777777" w:rsidTr="00053412">
        <w:trPr>
          <w:cantSplit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4EAC0" w14:textId="77777777" w:rsidR="00BD09B3" w:rsidRPr="00AC3533" w:rsidRDefault="00BD09B3" w:rsidP="000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E9C0B" w14:textId="77777777" w:rsidR="00BD09B3" w:rsidRDefault="00BD09B3" w:rsidP="000534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Канана</w:t>
            </w:r>
            <w:proofErr w:type="spellEnd"/>
            <w:r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448F" w14:textId="77777777" w:rsidR="00BD09B3" w:rsidRPr="00AC3533" w:rsidRDefault="00BD09B3" w:rsidP="00053412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>м</w:t>
            </w:r>
            <w:r w:rsidRPr="00AC3533">
              <w:rPr>
                <w:sz w:val="20"/>
                <w:szCs w:val="20"/>
              </w:rPr>
              <w:t>.н.,</w:t>
            </w:r>
          </w:p>
          <w:p w14:paraId="614417BC" w14:textId="77777777" w:rsidR="00BD09B3" w:rsidRPr="00AC3533" w:rsidRDefault="00BD09B3" w:rsidP="00053412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доцент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F75D2" w14:textId="77777777" w:rsidR="00BD09B3" w:rsidRPr="00AC3533" w:rsidRDefault="00BD09B3" w:rsidP="00053412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 xml:space="preserve">доцент кафедры </w:t>
            </w:r>
            <w:r>
              <w:rPr>
                <w:sz w:val="20"/>
                <w:szCs w:val="20"/>
              </w:rPr>
              <w:t>внутренних болезней №3</w:t>
            </w:r>
          </w:p>
        </w:tc>
      </w:tr>
    </w:tbl>
    <w:p w14:paraId="26E5D22E" w14:textId="77777777" w:rsidR="00737193" w:rsidRDefault="00737193" w:rsidP="00737193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59BCF13F" w14:textId="31FDF152" w:rsidR="001B1E1A" w:rsidRDefault="00737193" w:rsidP="00737193">
      <w:pPr>
        <w:tabs>
          <w:tab w:val="left" w:pos="4840"/>
        </w:tabs>
        <w:ind w:firstLine="708"/>
        <w:jc w:val="both"/>
        <w:rPr>
          <w:lang w:eastAsia="en-US"/>
        </w:rPr>
      </w:pPr>
      <w:r w:rsidRPr="00116EC4">
        <w:rPr>
          <w:lang w:eastAsia="en-US"/>
        </w:rPr>
        <w:t xml:space="preserve">Рабочая программа </w:t>
      </w:r>
      <w:bookmarkStart w:id="1" w:name="_Hlk159713066"/>
      <w:r w:rsidR="00B2569C">
        <w:t>п</w:t>
      </w:r>
      <w:r w:rsidR="00441224" w:rsidRPr="00441224">
        <w:t>роизводственн</w:t>
      </w:r>
      <w:r w:rsidR="00B2569C">
        <w:t>ой</w:t>
      </w:r>
      <w:r w:rsidR="00441224" w:rsidRPr="00441224">
        <w:t xml:space="preserve"> клиническ</w:t>
      </w:r>
      <w:r w:rsidR="00B2569C">
        <w:t>ой</w:t>
      </w:r>
      <w:r w:rsidR="00441224" w:rsidRPr="00441224">
        <w:t xml:space="preserve"> практик</w:t>
      </w:r>
      <w:r w:rsidR="00B2569C">
        <w:t>и</w:t>
      </w:r>
      <w:r w:rsidR="00441224" w:rsidRPr="00441224">
        <w:t xml:space="preserve">: </w:t>
      </w:r>
      <w:bookmarkEnd w:id="1"/>
      <w:r w:rsidR="00BD09B3">
        <w:t xml:space="preserve">поликлиника </w:t>
      </w:r>
      <w:r w:rsidRPr="00116EC4">
        <w:rPr>
          <w:lang w:eastAsia="en-US"/>
        </w:rPr>
        <w:t>обсуждена на учебно-методическом совещании</w:t>
      </w:r>
      <w:r>
        <w:rPr>
          <w:lang w:eastAsia="en-US"/>
        </w:rPr>
        <w:t xml:space="preserve"> кафедры </w:t>
      </w:r>
      <w:r w:rsidR="00BD09B3">
        <w:rPr>
          <w:lang w:eastAsia="en-US"/>
        </w:rPr>
        <w:t>внутренних болезней №3</w:t>
      </w:r>
    </w:p>
    <w:p w14:paraId="407FE31D" w14:textId="4A7A0B0F" w:rsidR="00737193" w:rsidRPr="00AE6B1F" w:rsidRDefault="00B419DB" w:rsidP="00B419DB">
      <w:pPr>
        <w:jc w:val="both"/>
      </w:pPr>
      <w:r>
        <w:rPr>
          <w:bCs/>
          <w:spacing w:val="-14"/>
        </w:rPr>
        <w:tab/>
      </w:r>
      <w:r w:rsidR="00737193" w:rsidRPr="00AE6B1F">
        <w:rPr>
          <w:bCs/>
          <w:spacing w:val="-14"/>
        </w:rPr>
        <w:t>«</w:t>
      </w:r>
      <w:r w:rsidR="00810EC8">
        <w:rPr>
          <w:bCs/>
          <w:spacing w:val="-14"/>
        </w:rPr>
        <w:t>___</w:t>
      </w:r>
      <w:r w:rsidR="00737193" w:rsidRPr="00AE6B1F">
        <w:rPr>
          <w:shd w:val="clear" w:color="auto" w:fill="FFFFFF"/>
        </w:rPr>
        <w:t>»</w:t>
      </w:r>
      <w:r w:rsidR="00810EC8">
        <w:rPr>
          <w:shd w:val="clear" w:color="auto" w:fill="FFFFFF"/>
        </w:rPr>
        <w:t xml:space="preserve"> ________ 2024</w:t>
      </w:r>
      <w:r w:rsidR="00737193" w:rsidRPr="00AE6B1F">
        <w:rPr>
          <w:shd w:val="clear" w:color="auto" w:fill="FFFFFF"/>
        </w:rPr>
        <w:t xml:space="preserve"> г. протокол № </w:t>
      </w:r>
      <w:r w:rsidR="00810EC8">
        <w:rPr>
          <w:shd w:val="clear" w:color="auto" w:fill="FFFFFF"/>
        </w:rPr>
        <w:t>___</w:t>
      </w:r>
    </w:p>
    <w:p w14:paraId="0538B897" w14:textId="77777777" w:rsidR="00737193" w:rsidRPr="00116EC4" w:rsidRDefault="00737193" w:rsidP="00737193">
      <w:pPr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99"/>
        <w:gridCol w:w="2961"/>
        <w:gridCol w:w="2027"/>
      </w:tblGrid>
      <w:tr w:rsidR="00737193" w:rsidRPr="00116EC4" w14:paraId="378D30D5" w14:textId="77777777" w:rsidTr="00824802">
        <w:tc>
          <w:tcPr>
            <w:tcW w:w="4503" w:type="dxa"/>
          </w:tcPr>
          <w:p w14:paraId="6C0E1F4B" w14:textId="77777777" w:rsidR="00737193" w:rsidRPr="00116EC4" w:rsidRDefault="00737193" w:rsidP="00824802">
            <w:pPr>
              <w:contextualSpacing/>
              <w:jc w:val="both"/>
            </w:pPr>
            <w:r w:rsidRPr="00116EC4">
              <w:rPr>
                <w:bCs/>
              </w:rPr>
              <w:t>Зав. кафедрой, д.м.н., профессор</w:t>
            </w:r>
          </w:p>
        </w:tc>
        <w:tc>
          <w:tcPr>
            <w:tcW w:w="2976" w:type="dxa"/>
          </w:tcPr>
          <w:p w14:paraId="74D3610D" w14:textId="77777777" w:rsidR="00737193" w:rsidRPr="00116EC4" w:rsidRDefault="00737193" w:rsidP="00824802">
            <w:pPr>
              <w:contextualSpacing/>
              <w:jc w:val="center"/>
              <w:rPr>
                <w:bCs/>
              </w:rPr>
            </w:pPr>
            <w:r w:rsidRPr="00116EC4">
              <w:rPr>
                <w:bCs/>
              </w:rPr>
              <w:t>_____________________</w:t>
            </w:r>
          </w:p>
          <w:p w14:paraId="6C3F23A2" w14:textId="77777777" w:rsidR="00737193" w:rsidRPr="00116EC4" w:rsidRDefault="00737193" w:rsidP="00824802">
            <w:pPr>
              <w:contextualSpacing/>
              <w:jc w:val="center"/>
            </w:pPr>
            <w:r w:rsidRPr="00B419DB"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2092" w:type="dxa"/>
          </w:tcPr>
          <w:p w14:paraId="4D46FE0E" w14:textId="77777777" w:rsidR="00737193" w:rsidRPr="00116EC4" w:rsidRDefault="00BD09B3" w:rsidP="00824802">
            <w:pPr>
              <w:contextualSpacing/>
              <w:jc w:val="right"/>
            </w:pPr>
            <w:r>
              <w:rPr>
                <w:bCs/>
              </w:rPr>
              <w:t>Н.Т. Ватутин</w:t>
            </w:r>
          </w:p>
        </w:tc>
      </w:tr>
    </w:tbl>
    <w:p w14:paraId="3E973BBD" w14:textId="77777777" w:rsidR="00737193" w:rsidRPr="00116EC4" w:rsidRDefault="00737193" w:rsidP="00737193">
      <w:pPr>
        <w:contextualSpacing/>
        <w:jc w:val="both"/>
      </w:pPr>
    </w:p>
    <w:p w14:paraId="4ADB8BC4" w14:textId="77777777" w:rsidR="00737193" w:rsidRPr="00116EC4" w:rsidRDefault="00737193" w:rsidP="00737193">
      <w:pPr>
        <w:contextualSpacing/>
        <w:jc w:val="both"/>
        <w:rPr>
          <w:bCs/>
        </w:rPr>
      </w:pPr>
    </w:p>
    <w:p w14:paraId="638DAA54" w14:textId="1324A096" w:rsidR="001B1E1A" w:rsidRDefault="00737193" w:rsidP="00737193">
      <w:pPr>
        <w:jc w:val="both"/>
      </w:pPr>
      <w:r w:rsidRPr="00116EC4">
        <w:t xml:space="preserve">Рабочая программа </w:t>
      </w:r>
      <w:r w:rsidR="00B2569C">
        <w:t>п</w:t>
      </w:r>
      <w:r w:rsidR="00B2569C" w:rsidRPr="00441224">
        <w:t>роизводственн</w:t>
      </w:r>
      <w:r w:rsidR="00B2569C">
        <w:t>ой</w:t>
      </w:r>
      <w:r w:rsidR="00B2569C" w:rsidRPr="00441224">
        <w:t xml:space="preserve"> клиническ</w:t>
      </w:r>
      <w:r w:rsidR="00B2569C">
        <w:t>ой</w:t>
      </w:r>
      <w:r w:rsidR="00B2569C" w:rsidRPr="00441224">
        <w:t xml:space="preserve"> практик</w:t>
      </w:r>
      <w:r w:rsidR="00B2569C">
        <w:t>и</w:t>
      </w:r>
      <w:r w:rsidR="00441224" w:rsidRPr="00441224">
        <w:t xml:space="preserve">: </w:t>
      </w:r>
      <w:r w:rsidR="00BD09B3">
        <w:t>поликлиника</w:t>
      </w:r>
      <w:r w:rsidR="00441224" w:rsidRPr="00441224">
        <w:t xml:space="preserve"> </w:t>
      </w:r>
      <w:r w:rsidRPr="00116EC4">
        <w:t xml:space="preserve">рассмотрена на заседании методической комиссии </w:t>
      </w:r>
      <w:r w:rsidR="00810EC8">
        <w:t>ФНМФО</w:t>
      </w:r>
    </w:p>
    <w:p w14:paraId="4CCC4756" w14:textId="77777777" w:rsidR="00737193" w:rsidRPr="00AE6B1F" w:rsidRDefault="00737193" w:rsidP="00B419DB">
      <w:pPr>
        <w:ind w:firstLine="709"/>
        <w:jc w:val="both"/>
      </w:pPr>
      <w:r w:rsidRPr="00AE6B1F">
        <w:rPr>
          <w:bCs/>
          <w:spacing w:val="-14"/>
        </w:rPr>
        <w:t>«</w:t>
      </w:r>
      <w:r w:rsidR="00810EC8">
        <w:rPr>
          <w:bCs/>
          <w:spacing w:val="-14"/>
        </w:rPr>
        <w:t>___</w:t>
      </w:r>
      <w:r w:rsidRPr="00AE6B1F">
        <w:rPr>
          <w:shd w:val="clear" w:color="auto" w:fill="FFFFFF"/>
        </w:rPr>
        <w:t>»</w:t>
      </w:r>
      <w:r w:rsidR="00810EC8">
        <w:rPr>
          <w:shd w:val="clear" w:color="auto" w:fill="FFFFFF"/>
        </w:rPr>
        <w:t xml:space="preserve"> _________ 2024</w:t>
      </w:r>
      <w:r w:rsidRPr="00AE6B1F">
        <w:rPr>
          <w:shd w:val="clear" w:color="auto" w:fill="FFFFFF"/>
        </w:rPr>
        <w:t xml:space="preserve">г. протокол № </w:t>
      </w:r>
      <w:r w:rsidR="00810EC8">
        <w:rPr>
          <w:shd w:val="clear" w:color="auto" w:fill="FFFFFF"/>
        </w:rPr>
        <w:t>__</w:t>
      </w:r>
    </w:p>
    <w:p w14:paraId="53D97A85" w14:textId="77777777" w:rsidR="00737193" w:rsidRPr="00AE6B1F" w:rsidRDefault="00737193" w:rsidP="00737193">
      <w:pPr>
        <w:ind w:firstLine="708"/>
        <w:jc w:val="both"/>
        <w:rPr>
          <w:bCs/>
        </w:rPr>
      </w:pPr>
    </w:p>
    <w:p w14:paraId="593E16B5" w14:textId="77777777" w:rsidR="00737193" w:rsidRPr="00116EC4" w:rsidRDefault="00737193" w:rsidP="00737193">
      <w:pPr>
        <w:jc w:val="both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12"/>
        <w:gridCol w:w="2960"/>
        <w:gridCol w:w="2015"/>
      </w:tblGrid>
      <w:tr w:rsidR="00737193" w:rsidRPr="00116EC4" w14:paraId="03DF866B" w14:textId="77777777" w:rsidTr="00824802">
        <w:tc>
          <w:tcPr>
            <w:tcW w:w="4503" w:type="dxa"/>
          </w:tcPr>
          <w:p w14:paraId="3DFA0827" w14:textId="77777777" w:rsidR="00737193" w:rsidRPr="00116EC4" w:rsidRDefault="00737193" w:rsidP="00824802">
            <w:pPr>
              <w:jc w:val="both"/>
              <w:rPr>
                <w:bCs/>
              </w:rPr>
            </w:pPr>
            <w:r w:rsidRPr="00116EC4">
              <w:rPr>
                <w:bCs/>
              </w:rPr>
              <w:t xml:space="preserve">Председатель методической комиссии </w:t>
            </w:r>
            <w:r w:rsidR="00810EC8">
              <w:t>ФНМФО</w:t>
            </w:r>
            <w:r w:rsidRPr="00116EC4">
              <w:rPr>
                <w:bCs/>
              </w:rPr>
              <w:t>, д.м.н., профессор</w:t>
            </w:r>
          </w:p>
        </w:tc>
        <w:tc>
          <w:tcPr>
            <w:tcW w:w="2976" w:type="dxa"/>
          </w:tcPr>
          <w:p w14:paraId="3C17974F" w14:textId="77777777" w:rsidR="00737193" w:rsidRPr="00116EC4" w:rsidRDefault="00737193" w:rsidP="00824802">
            <w:pPr>
              <w:contextualSpacing/>
              <w:jc w:val="center"/>
              <w:rPr>
                <w:bCs/>
              </w:rPr>
            </w:pPr>
            <w:r w:rsidRPr="00116EC4">
              <w:rPr>
                <w:bCs/>
              </w:rPr>
              <w:t>_____________________</w:t>
            </w:r>
          </w:p>
          <w:p w14:paraId="7014950D" w14:textId="77777777" w:rsidR="00737193" w:rsidRPr="00116EC4" w:rsidRDefault="00737193" w:rsidP="00824802">
            <w:pPr>
              <w:contextualSpacing/>
              <w:jc w:val="center"/>
            </w:pPr>
            <w:r w:rsidRPr="00B419DB"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2092" w:type="dxa"/>
          </w:tcPr>
          <w:p w14:paraId="60A70E61" w14:textId="77777777" w:rsidR="00737193" w:rsidRPr="00116EC4" w:rsidRDefault="00737193" w:rsidP="00824802">
            <w:pPr>
              <w:contextualSpacing/>
              <w:jc w:val="right"/>
            </w:pPr>
            <w:r w:rsidRPr="00116EC4">
              <w:rPr>
                <w:bCs/>
              </w:rPr>
              <w:t xml:space="preserve">А.Э. </w:t>
            </w:r>
            <w:proofErr w:type="spellStart"/>
            <w:r w:rsidRPr="00116EC4">
              <w:rPr>
                <w:bCs/>
              </w:rPr>
              <w:t>Багрий</w:t>
            </w:r>
            <w:proofErr w:type="spellEnd"/>
          </w:p>
        </w:tc>
      </w:tr>
    </w:tbl>
    <w:p w14:paraId="31346EEB" w14:textId="77777777" w:rsidR="00737193" w:rsidRPr="00116EC4" w:rsidRDefault="00737193" w:rsidP="00737193">
      <w:pPr>
        <w:jc w:val="both"/>
        <w:rPr>
          <w:bCs/>
        </w:rPr>
      </w:pPr>
    </w:p>
    <w:p w14:paraId="4390021D" w14:textId="77777777" w:rsidR="00737193" w:rsidRPr="00116EC4" w:rsidRDefault="00737193" w:rsidP="00737193">
      <w:pPr>
        <w:jc w:val="both"/>
        <w:rPr>
          <w:bCs/>
        </w:rPr>
      </w:pPr>
    </w:p>
    <w:p w14:paraId="06ADFD16" w14:textId="10CB8B0F" w:rsidR="001B1E1A" w:rsidRDefault="00737193" w:rsidP="00737193">
      <w:pPr>
        <w:jc w:val="both"/>
      </w:pPr>
      <w:r w:rsidRPr="00116EC4">
        <w:t xml:space="preserve">Рабочая программа </w:t>
      </w:r>
      <w:r w:rsidR="00B2569C">
        <w:t>п</w:t>
      </w:r>
      <w:r w:rsidR="00B2569C" w:rsidRPr="00441224">
        <w:t>роизводственн</w:t>
      </w:r>
      <w:r w:rsidR="00B2569C">
        <w:t>ой</w:t>
      </w:r>
      <w:r w:rsidR="00B2569C" w:rsidRPr="00441224">
        <w:t xml:space="preserve"> клиническ</w:t>
      </w:r>
      <w:r w:rsidR="00B2569C">
        <w:t>ой</w:t>
      </w:r>
      <w:r w:rsidR="00B2569C" w:rsidRPr="00441224">
        <w:t xml:space="preserve"> практик</w:t>
      </w:r>
      <w:r w:rsidR="00B2569C">
        <w:t>и</w:t>
      </w:r>
      <w:r w:rsidR="00441224" w:rsidRPr="00441224">
        <w:t xml:space="preserve">: </w:t>
      </w:r>
      <w:r w:rsidR="00BD09B3">
        <w:t>поликлиника</w:t>
      </w:r>
      <w:r w:rsidR="00441224" w:rsidRPr="00441224">
        <w:t xml:space="preserve"> </w:t>
      </w:r>
      <w:r w:rsidRPr="00116EC4">
        <w:t xml:space="preserve">одобрена </w:t>
      </w:r>
      <w:r w:rsidR="00B2569C">
        <w:rPr>
          <w:bCs/>
        </w:rPr>
        <w:t>С</w:t>
      </w:r>
      <w:r w:rsidRPr="00116EC4">
        <w:rPr>
          <w:bCs/>
        </w:rPr>
        <w:t xml:space="preserve">оветом </w:t>
      </w:r>
      <w:r w:rsidR="00810EC8">
        <w:t>ФНМФО</w:t>
      </w:r>
    </w:p>
    <w:p w14:paraId="5BD2F3B5" w14:textId="77777777" w:rsidR="00737193" w:rsidRPr="00AE6B1F" w:rsidRDefault="00737193" w:rsidP="00B419DB">
      <w:pPr>
        <w:ind w:firstLine="709"/>
        <w:jc w:val="both"/>
      </w:pPr>
      <w:r w:rsidRPr="00AE6B1F">
        <w:rPr>
          <w:bCs/>
          <w:spacing w:val="-14"/>
        </w:rPr>
        <w:t>«</w:t>
      </w:r>
      <w:r w:rsidR="00810EC8">
        <w:rPr>
          <w:bCs/>
          <w:spacing w:val="-14"/>
        </w:rPr>
        <w:t>___</w:t>
      </w:r>
      <w:r w:rsidRPr="00AE6B1F">
        <w:rPr>
          <w:shd w:val="clear" w:color="auto" w:fill="FFFFFF"/>
        </w:rPr>
        <w:t>»</w:t>
      </w:r>
      <w:r w:rsidR="00810EC8">
        <w:rPr>
          <w:shd w:val="clear" w:color="auto" w:fill="FFFFFF"/>
        </w:rPr>
        <w:t xml:space="preserve"> _________ 2024</w:t>
      </w:r>
      <w:r w:rsidRPr="00AE6B1F">
        <w:rPr>
          <w:shd w:val="clear" w:color="auto" w:fill="FFFFFF"/>
        </w:rPr>
        <w:t xml:space="preserve">г. протокол № </w:t>
      </w:r>
      <w:r w:rsidR="00810EC8">
        <w:rPr>
          <w:shd w:val="clear" w:color="auto" w:fill="FFFFFF"/>
        </w:rPr>
        <w:t>___</w:t>
      </w:r>
    </w:p>
    <w:p w14:paraId="46DC41DE" w14:textId="77777777" w:rsidR="00737193" w:rsidRPr="00AE6B1F" w:rsidRDefault="00737193" w:rsidP="00737193">
      <w:pPr>
        <w:ind w:firstLine="708"/>
        <w:jc w:val="both"/>
        <w:rPr>
          <w:bCs/>
        </w:rPr>
      </w:pPr>
    </w:p>
    <w:p w14:paraId="0AD7B6B2" w14:textId="77777777" w:rsidR="00737193" w:rsidRPr="00116EC4" w:rsidRDefault="00737193" w:rsidP="00737193">
      <w:pPr>
        <w:jc w:val="both"/>
        <w:rPr>
          <w:bCs/>
        </w:rPr>
      </w:pPr>
    </w:p>
    <w:p w14:paraId="1088845D" w14:textId="77777777" w:rsidR="00737193" w:rsidRPr="00810EC8" w:rsidRDefault="00737193" w:rsidP="00737193">
      <w:pPr>
        <w:jc w:val="both"/>
        <w:rPr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02"/>
        <w:gridCol w:w="2959"/>
        <w:gridCol w:w="2026"/>
      </w:tblGrid>
      <w:tr w:rsidR="00737193" w:rsidRPr="0040078B" w14:paraId="41FADD91" w14:textId="77777777" w:rsidTr="00824802">
        <w:tc>
          <w:tcPr>
            <w:tcW w:w="4302" w:type="dxa"/>
          </w:tcPr>
          <w:p w14:paraId="604A9204" w14:textId="77777777" w:rsidR="00737193" w:rsidRPr="00116EC4" w:rsidRDefault="00737193" w:rsidP="00810EC8">
            <w:pPr>
              <w:jc w:val="both"/>
            </w:pPr>
            <w:r w:rsidRPr="00116EC4">
              <w:rPr>
                <w:bCs/>
              </w:rPr>
              <w:t xml:space="preserve">Председатель </w:t>
            </w:r>
            <w:r w:rsidR="00441224">
              <w:rPr>
                <w:bCs/>
              </w:rPr>
              <w:t>С</w:t>
            </w:r>
            <w:r w:rsidRPr="00116EC4">
              <w:rPr>
                <w:bCs/>
              </w:rPr>
              <w:t xml:space="preserve">овета </w:t>
            </w:r>
            <w:r w:rsidR="00810EC8">
              <w:t>ФНМФО</w:t>
            </w:r>
          </w:p>
        </w:tc>
        <w:tc>
          <w:tcPr>
            <w:tcW w:w="2959" w:type="dxa"/>
          </w:tcPr>
          <w:p w14:paraId="27D08011" w14:textId="77777777" w:rsidR="00737193" w:rsidRPr="00116EC4" w:rsidRDefault="00737193" w:rsidP="00824802">
            <w:pPr>
              <w:contextualSpacing/>
              <w:jc w:val="center"/>
              <w:rPr>
                <w:bCs/>
              </w:rPr>
            </w:pPr>
            <w:r w:rsidRPr="00116EC4">
              <w:rPr>
                <w:bCs/>
              </w:rPr>
              <w:t>_____________________</w:t>
            </w:r>
          </w:p>
          <w:p w14:paraId="04CDD323" w14:textId="77777777" w:rsidR="00737193" w:rsidRPr="00116EC4" w:rsidRDefault="00737193" w:rsidP="00824802">
            <w:pPr>
              <w:contextualSpacing/>
              <w:jc w:val="center"/>
            </w:pPr>
            <w:r w:rsidRPr="00B419DB"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2026" w:type="dxa"/>
          </w:tcPr>
          <w:p w14:paraId="672999B7" w14:textId="77777777" w:rsidR="00737193" w:rsidRPr="0040078B" w:rsidRDefault="00810EC8" w:rsidP="00824802">
            <w:pPr>
              <w:contextualSpacing/>
              <w:jc w:val="right"/>
            </w:pPr>
            <w:r>
              <w:rPr>
                <w:bCs/>
              </w:rPr>
              <w:t xml:space="preserve">Я.С. </w:t>
            </w:r>
            <w:proofErr w:type="spellStart"/>
            <w:r>
              <w:rPr>
                <w:bCs/>
              </w:rPr>
              <w:t>Валигун</w:t>
            </w:r>
            <w:proofErr w:type="spellEnd"/>
          </w:p>
        </w:tc>
      </w:tr>
    </w:tbl>
    <w:p w14:paraId="5012E695" w14:textId="77777777" w:rsidR="00737193" w:rsidRDefault="00737193" w:rsidP="00737193">
      <w:pPr>
        <w:jc w:val="both"/>
        <w:rPr>
          <w:b/>
          <w:lang w:eastAsia="en-US"/>
        </w:rPr>
      </w:pPr>
    </w:p>
    <w:p w14:paraId="0024B2FB" w14:textId="77777777" w:rsidR="00737193" w:rsidRDefault="00737193" w:rsidP="00737193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1AF2FA4A" w14:textId="77777777" w:rsidR="00737193" w:rsidRDefault="00737193" w:rsidP="00737193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767897B6" w14:textId="77777777" w:rsidR="00737193" w:rsidRDefault="00737193" w:rsidP="00737193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0B611D80" w14:textId="77777777" w:rsidR="00737193" w:rsidRDefault="00737193" w:rsidP="00737193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27B57F0F" w14:textId="77777777" w:rsidR="00737193" w:rsidRDefault="00737193" w:rsidP="00737193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78D827D4" w14:textId="77777777" w:rsidR="00737193" w:rsidRDefault="00737193" w:rsidP="00737193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177CF7DD" w14:textId="77777777" w:rsidR="00737193" w:rsidRDefault="00737193" w:rsidP="00737193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303D98E7" w14:textId="77777777" w:rsidR="00737193" w:rsidRDefault="00737193" w:rsidP="00737193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461F9190" w14:textId="77777777" w:rsidR="00737193" w:rsidRDefault="00737193" w:rsidP="00737193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44200B44" w14:textId="77777777" w:rsidR="00441224" w:rsidRDefault="00441224" w:rsidP="00C92E27">
      <w:pPr>
        <w:pStyle w:val="62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C5D1442" w14:textId="26B5D9AF" w:rsidR="000E34A7" w:rsidRPr="008749DD" w:rsidRDefault="000E34A7" w:rsidP="00C92E27">
      <w:pPr>
        <w:pStyle w:val="62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749DD">
        <w:rPr>
          <w:b/>
          <w:sz w:val="24"/>
          <w:szCs w:val="24"/>
        </w:rPr>
        <w:lastRenderedPageBreak/>
        <w:t>Рабочая программа</w:t>
      </w:r>
      <w:r w:rsidR="008B1A9E" w:rsidRPr="008749DD">
        <w:rPr>
          <w:b/>
          <w:sz w:val="24"/>
          <w:szCs w:val="24"/>
        </w:rPr>
        <w:t xml:space="preserve"> производственной</w:t>
      </w:r>
      <w:r w:rsidRPr="008749DD">
        <w:rPr>
          <w:b/>
          <w:sz w:val="24"/>
          <w:szCs w:val="24"/>
        </w:rPr>
        <w:t xml:space="preserve"> клинической практики</w:t>
      </w:r>
      <w:r w:rsidR="00EE3890" w:rsidRPr="008749DD">
        <w:rPr>
          <w:b/>
          <w:sz w:val="24"/>
          <w:szCs w:val="24"/>
        </w:rPr>
        <w:t xml:space="preserve">: </w:t>
      </w:r>
      <w:r w:rsidR="00BD09B3">
        <w:rPr>
          <w:b/>
          <w:sz w:val="24"/>
          <w:szCs w:val="24"/>
        </w:rPr>
        <w:t>поликлиника</w:t>
      </w:r>
      <w:r w:rsidR="00EE3890" w:rsidRPr="008749DD">
        <w:rPr>
          <w:b/>
          <w:sz w:val="24"/>
          <w:szCs w:val="24"/>
        </w:rPr>
        <w:t xml:space="preserve"> </w:t>
      </w:r>
      <w:r w:rsidRPr="008749DD">
        <w:rPr>
          <w:b/>
          <w:sz w:val="24"/>
          <w:szCs w:val="24"/>
        </w:rPr>
        <w:t>содержит следующие разделы:</w:t>
      </w:r>
    </w:p>
    <w:p w14:paraId="39DEF8AD" w14:textId="77777777" w:rsidR="000E34A7" w:rsidRPr="008749DD" w:rsidRDefault="000E34A7" w:rsidP="00C92E27">
      <w:pPr>
        <w:pStyle w:val="62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14:paraId="39F6D060" w14:textId="77777777" w:rsidR="000E34A7" w:rsidRPr="008749DD" w:rsidRDefault="000E34A7" w:rsidP="00C92E2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</w:tabs>
        <w:spacing w:line="240" w:lineRule="auto"/>
        <w:ind w:left="426" w:hanging="426"/>
        <w:rPr>
          <w:sz w:val="24"/>
          <w:szCs w:val="24"/>
        </w:rPr>
      </w:pPr>
      <w:r w:rsidRPr="008749DD">
        <w:rPr>
          <w:sz w:val="24"/>
          <w:szCs w:val="24"/>
        </w:rPr>
        <w:t>Пояснительная записка</w:t>
      </w:r>
    </w:p>
    <w:p w14:paraId="4CA4D04F" w14:textId="77777777" w:rsidR="000E34A7" w:rsidRPr="008749DD" w:rsidRDefault="000E34A7" w:rsidP="00C92E2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sz w:val="24"/>
          <w:szCs w:val="24"/>
        </w:rPr>
      </w:pPr>
      <w:r w:rsidRPr="008749DD">
        <w:rPr>
          <w:sz w:val="24"/>
          <w:szCs w:val="24"/>
        </w:rPr>
        <w:t>Цели и задачи практики</w:t>
      </w:r>
    </w:p>
    <w:p w14:paraId="69D853F1" w14:textId="24686087" w:rsidR="000E34A7" w:rsidRPr="008749DD" w:rsidRDefault="000E34A7" w:rsidP="00C92E2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</w:rPr>
      </w:pPr>
      <w:r w:rsidRPr="008749DD">
        <w:rPr>
          <w:sz w:val="24"/>
          <w:szCs w:val="24"/>
        </w:rPr>
        <w:t>Место</w:t>
      </w:r>
      <w:r w:rsidR="009E0DB5">
        <w:rPr>
          <w:sz w:val="24"/>
          <w:szCs w:val="24"/>
        </w:rPr>
        <w:t xml:space="preserve"> </w:t>
      </w:r>
      <w:r w:rsidRPr="008749DD">
        <w:rPr>
          <w:color w:val="000000"/>
          <w:sz w:val="24"/>
          <w:szCs w:val="24"/>
        </w:rPr>
        <w:t xml:space="preserve">практики в структуре основной </w:t>
      </w:r>
      <w:r w:rsidR="009E0DB5">
        <w:rPr>
          <w:color w:val="000000"/>
          <w:sz w:val="24"/>
          <w:szCs w:val="24"/>
        </w:rPr>
        <w:t xml:space="preserve">профессиональной </w:t>
      </w:r>
      <w:r w:rsidRPr="008749DD">
        <w:rPr>
          <w:color w:val="000000"/>
          <w:sz w:val="24"/>
          <w:szCs w:val="24"/>
        </w:rPr>
        <w:t>образовательной программы</w:t>
      </w:r>
    </w:p>
    <w:p w14:paraId="2B193E50" w14:textId="77777777" w:rsidR="000E34A7" w:rsidRPr="008749DD" w:rsidRDefault="000E34A7" w:rsidP="00C92E2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</w:rPr>
      </w:pPr>
      <w:r w:rsidRPr="008749DD">
        <w:rPr>
          <w:color w:val="000000"/>
          <w:sz w:val="24"/>
          <w:szCs w:val="24"/>
        </w:rPr>
        <w:t>Общая трудоемкость и способы проведения практики</w:t>
      </w:r>
    </w:p>
    <w:p w14:paraId="02783CE9" w14:textId="77777777" w:rsidR="000E34A7" w:rsidRPr="008749DD" w:rsidRDefault="000E34A7" w:rsidP="00C92E2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</w:rPr>
      </w:pPr>
      <w:r w:rsidRPr="008749DD">
        <w:rPr>
          <w:color w:val="000000"/>
          <w:sz w:val="24"/>
          <w:szCs w:val="24"/>
        </w:rPr>
        <w:t xml:space="preserve">Планируемые результаты освоения программы производственной клинической практики: </w:t>
      </w:r>
      <w:r w:rsidR="00BD09B3">
        <w:rPr>
          <w:color w:val="000000"/>
          <w:sz w:val="24"/>
          <w:szCs w:val="24"/>
        </w:rPr>
        <w:t>поликлиника</w:t>
      </w:r>
    </w:p>
    <w:p w14:paraId="59C572D0" w14:textId="77777777" w:rsidR="000E34A7" w:rsidRPr="008749DD" w:rsidRDefault="000E34A7" w:rsidP="00C92E2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</w:rPr>
      </w:pPr>
      <w:r w:rsidRPr="008749DD">
        <w:rPr>
          <w:color w:val="000000"/>
          <w:sz w:val="24"/>
          <w:szCs w:val="24"/>
        </w:rPr>
        <w:t xml:space="preserve">Программа производственной клинической практики: </w:t>
      </w:r>
      <w:r w:rsidR="00BD09B3">
        <w:rPr>
          <w:color w:val="000000"/>
          <w:sz w:val="24"/>
          <w:szCs w:val="24"/>
        </w:rPr>
        <w:t>поликлиника</w:t>
      </w:r>
    </w:p>
    <w:p w14:paraId="06D269F0" w14:textId="77777777" w:rsidR="000E34A7" w:rsidRPr="008749DD" w:rsidRDefault="000E34A7" w:rsidP="00C92E2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</w:rPr>
      </w:pPr>
      <w:r w:rsidRPr="008749DD">
        <w:rPr>
          <w:color w:val="000000"/>
          <w:sz w:val="24"/>
          <w:szCs w:val="24"/>
        </w:rPr>
        <w:t>Перечень практических навыков подлежащих освоению</w:t>
      </w:r>
    </w:p>
    <w:p w14:paraId="5136D488" w14:textId="77777777" w:rsidR="000E34A7" w:rsidRPr="008749DD" w:rsidRDefault="000E34A7" w:rsidP="00C92E2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  <w:u w:val="single"/>
        </w:rPr>
      </w:pPr>
      <w:r w:rsidRPr="008749DD">
        <w:rPr>
          <w:color w:val="000000"/>
          <w:sz w:val="24"/>
          <w:szCs w:val="24"/>
        </w:rPr>
        <w:t>Клинические базы для прохождения практики</w:t>
      </w:r>
    </w:p>
    <w:p w14:paraId="3F845606" w14:textId="77777777" w:rsidR="000E34A7" w:rsidRPr="008749DD" w:rsidRDefault="000E34A7" w:rsidP="00C92E2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  <w:u w:val="single"/>
        </w:rPr>
      </w:pPr>
      <w:r w:rsidRPr="008749DD">
        <w:rPr>
          <w:color w:val="000000"/>
          <w:sz w:val="24"/>
          <w:szCs w:val="24"/>
        </w:rPr>
        <w:t>Виды аттестации</w:t>
      </w:r>
    </w:p>
    <w:p w14:paraId="52E4FE3E" w14:textId="77777777" w:rsidR="000E34A7" w:rsidRPr="008749DD" w:rsidRDefault="000E34A7" w:rsidP="00C92E2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  <w:u w:val="single"/>
        </w:rPr>
      </w:pPr>
      <w:r w:rsidRPr="008749DD">
        <w:rPr>
          <w:color w:val="000000"/>
          <w:sz w:val="24"/>
          <w:szCs w:val="24"/>
        </w:rPr>
        <w:t>Учебно-методическое и информационное обеспечение практики</w:t>
      </w:r>
    </w:p>
    <w:p w14:paraId="35FA771A" w14:textId="77777777" w:rsidR="000E34A7" w:rsidRPr="008749DD" w:rsidRDefault="000E34A7" w:rsidP="00C92E27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/>
        <w:rPr>
          <w:color w:val="000000"/>
          <w:sz w:val="24"/>
          <w:szCs w:val="24"/>
        </w:rPr>
      </w:pPr>
      <w:r w:rsidRPr="008749DD">
        <w:rPr>
          <w:color w:val="000000"/>
          <w:sz w:val="24"/>
          <w:szCs w:val="24"/>
        </w:rPr>
        <w:t>- основная литература</w:t>
      </w:r>
    </w:p>
    <w:p w14:paraId="64B7ED78" w14:textId="77777777" w:rsidR="000E34A7" w:rsidRPr="008749DD" w:rsidRDefault="000E34A7" w:rsidP="00C92E27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/>
        <w:rPr>
          <w:color w:val="000000"/>
          <w:sz w:val="24"/>
          <w:szCs w:val="24"/>
        </w:rPr>
      </w:pPr>
      <w:r w:rsidRPr="008749DD">
        <w:rPr>
          <w:color w:val="000000"/>
          <w:sz w:val="24"/>
          <w:szCs w:val="24"/>
        </w:rPr>
        <w:t>- дополнительная литература</w:t>
      </w:r>
    </w:p>
    <w:p w14:paraId="7F1E0A4D" w14:textId="77777777" w:rsidR="000E34A7" w:rsidRPr="008749DD" w:rsidRDefault="000E34A7" w:rsidP="00C92E27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/>
        <w:rPr>
          <w:color w:val="000000"/>
          <w:sz w:val="24"/>
          <w:szCs w:val="24"/>
        </w:rPr>
      </w:pPr>
      <w:r w:rsidRPr="008749DD">
        <w:rPr>
          <w:color w:val="000000"/>
          <w:sz w:val="24"/>
          <w:szCs w:val="24"/>
        </w:rPr>
        <w:t xml:space="preserve">- программное обеспечение и </w:t>
      </w:r>
      <w:proofErr w:type="gramStart"/>
      <w:r w:rsidRPr="008749DD">
        <w:rPr>
          <w:color w:val="000000"/>
          <w:sz w:val="24"/>
          <w:szCs w:val="24"/>
        </w:rPr>
        <w:t>интернет ресурсы</w:t>
      </w:r>
      <w:proofErr w:type="gramEnd"/>
    </w:p>
    <w:p w14:paraId="3E7E39E3" w14:textId="7F10B5AF" w:rsidR="000E34A7" w:rsidRPr="008749DD" w:rsidRDefault="000E34A7" w:rsidP="00C92E27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/>
        <w:rPr>
          <w:color w:val="000000"/>
          <w:sz w:val="24"/>
          <w:szCs w:val="24"/>
        </w:rPr>
      </w:pPr>
      <w:r w:rsidRPr="008749DD">
        <w:rPr>
          <w:color w:val="000000"/>
          <w:sz w:val="24"/>
          <w:szCs w:val="24"/>
        </w:rPr>
        <w:t>- законодательные и нормативно-правовые документы.</w:t>
      </w:r>
    </w:p>
    <w:p w14:paraId="0B7F9482" w14:textId="77777777" w:rsidR="000E34A7" w:rsidRPr="008749DD" w:rsidRDefault="000E34A7" w:rsidP="00C92E27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  <w:r w:rsidRPr="008749DD">
        <w:rPr>
          <w:color w:val="000000"/>
          <w:sz w:val="24"/>
          <w:szCs w:val="24"/>
        </w:rPr>
        <w:t>11. Материально-техническое обеспечение производственной практики</w:t>
      </w:r>
    </w:p>
    <w:p w14:paraId="3870E6F0" w14:textId="77777777" w:rsidR="000E34A7" w:rsidRPr="008749DD" w:rsidRDefault="000E34A7" w:rsidP="00C92E27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  <w:r w:rsidRPr="008749DD">
        <w:rPr>
          <w:color w:val="000000"/>
          <w:sz w:val="24"/>
          <w:szCs w:val="24"/>
        </w:rPr>
        <w:t>12. Приложение 1</w:t>
      </w:r>
    </w:p>
    <w:p w14:paraId="5E58695D" w14:textId="77777777" w:rsidR="000E34A7" w:rsidRPr="008749DD" w:rsidRDefault="000E34A7" w:rsidP="00C92E27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b/>
          <w:sz w:val="24"/>
          <w:szCs w:val="24"/>
          <w:u w:val="single"/>
        </w:rPr>
      </w:pPr>
      <w:r w:rsidRPr="008749DD">
        <w:rPr>
          <w:color w:val="000000"/>
          <w:sz w:val="24"/>
          <w:szCs w:val="24"/>
        </w:rPr>
        <w:t>13. Приложение 2</w:t>
      </w:r>
    </w:p>
    <w:p w14:paraId="00CF0F5F" w14:textId="77777777" w:rsidR="000E34A7" w:rsidRPr="008749DD" w:rsidRDefault="000E34A7" w:rsidP="00C92E27">
      <w:pPr>
        <w:pStyle w:val="a6"/>
        <w:spacing w:before="0" w:beforeAutospacing="0" w:after="0" w:afterAutospacing="0"/>
        <w:rPr>
          <w:color w:val="000000"/>
        </w:rPr>
      </w:pPr>
    </w:p>
    <w:p w14:paraId="228D6949" w14:textId="77777777" w:rsidR="000E34A7" w:rsidRPr="008749DD" w:rsidRDefault="000E34A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260CCAB9" w14:textId="77777777" w:rsidR="000E34A7" w:rsidRPr="008749DD" w:rsidRDefault="000E34A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53C9D8D6" w14:textId="77777777" w:rsidR="000E34A7" w:rsidRPr="008749DD" w:rsidRDefault="000E34A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01905FBA" w14:textId="77777777" w:rsidR="000E34A7" w:rsidRPr="008749DD" w:rsidRDefault="000E34A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1AB5136D" w14:textId="77777777" w:rsidR="00C92E27" w:rsidRPr="008749DD" w:rsidRDefault="00C92E2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2FB7008F" w14:textId="77777777" w:rsidR="00C92E27" w:rsidRPr="008749DD" w:rsidRDefault="00C92E2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1A9D49A0" w14:textId="77777777" w:rsidR="00C92E27" w:rsidRPr="008749DD" w:rsidRDefault="00C92E2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1F1E4EE3" w14:textId="77777777" w:rsidR="00C92E27" w:rsidRPr="008749DD" w:rsidRDefault="00C92E2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68C52ECB" w14:textId="77777777" w:rsidR="00C92E27" w:rsidRPr="008749DD" w:rsidRDefault="00C92E2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6FA11F83" w14:textId="77777777" w:rsidR="00C92E27" w:rsidRPr="008749DD" w:rsidRDefault="00C92E2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1342CD31" w14:textId="77777777" w:rsidR="00C92E27" w:rsidRPr="008749DD" w:rsidRDefault="00C92E2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04C69A29" w14:textId="77777777" w:rsidR="00C92E27" w:rsidRPr="008749DD" w:rsidRDefault="00C92E2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5214C3B3" w14:textId="77777777" w:rsidR="00C92E27" w:rsidRPr="008749DD" w:rsidRDefault="00C92E2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01A49BB3" w14:textId="77777777" w:rsidR="000E34A7" w:rsidRPr="008749DD" w:rsidRDefault="000E34A7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22F5C432" w14:textId="77777777" w:rsidR="00297281" w:rsidRPr="008749DD" w:rsidRDefault="00297281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49748569" w14:textId="77777777" w:rsidR="00297281" w:rsidRPr="008749DD" w:rsidRDefault="00297281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162EEAEC" w14:textId="77777777" w:rsidR="00297281" w:rsidRPr="008749DD" w:rsidRDefault="00297281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20F70C65" w14:textId="77777777" w:rsidR="00297281" w:rsidRPr="008749DD" w:rsidRDefault="00297281" w:rsidP="00C92E27">
      <w:pPr>
        <w:pStyle w:val="62"/>
        <w:shd w:val="clear" w:color="auto" w:fill="auto"/>
        <w:tabs>
          <w:tab w:val="left" w:pos="760"/>
        </w:tabs>
        <w:spacing w:line="240" w:lineRule="auto"/>
        <w:ind w:firstLine="567"/>
        <w:jc w:val="left"/>
        <w:rPr>
          <w:sz w:val="24"/>
          <w:szCs w:val="24"/>
        </w:rPr>
      </w:pPr>
    </w:p>
    <w:p w14:paraId="7972FFEF" w14:textId="77777777" w:rsidR="009E0DB5" w:rsidRDefault="009E0DB5" w:rsidP="00810EC8">
      <w:pPr>
        <w:pStyle w:val="16"/>
        <w:keepNext/>
        <w:keepLines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A33C0F" w14:textId="6A7ED307" w:rsidR="00EE3890" w:rsidRPr="008749DD" w:rsidRDefault="00EE3890" w:rsidP="009E0DB5">
      <w:pPr>
        <w:pStyle w:val="16"/>
        <w:keepNext/>
        <w:keepLines/>
        <w:numPr>
          <w:ilvl w:val="0"/>
          <w:numId w:val="25"/>
        </w:numPr>
        <w:shd w:val="clear" w:color="auto" w:fill="auto"/>
        <w:tabs>
          <w:tab w:val="left" w:pos="993"/>
        </w:tabs>
        <w:spacing w:after="0" w:line="240" w:lineRule="auto"/>
        <w:rPr>
          <w:sz w:val="24"/>
          <w:szCs w:val="24"/>
        </w:rPr>
      </w:pPr>
      <w:r w:rsidRPr="008749DD">
        <w:rPr>
          <w:sz w:val="24"/>
          <w:szCs w:val="24"/>
        </w:rPr>
        <w:lastRenderedPageBreak/>
        <w:t>Пояснительная записка.</w:t>
      </w:r>
    </w:p>
    <w:p w14:paraId="0B14314A" w14:textId="77777777" w:rsidR="009E0DB5" w:rsidRDefault="009E0DB5" w:rsidP="00C92E27">
      <w:pPr>
        <w:pStyle w:val="16"/>
        <w:keepNext/>
        <w:keepLines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 w:val="0"/>
          <w:color w:val="000000"/>
          <w:sz w:val="24"/>
          <w:szCs w:val="24"/>
        </w:rPr>
      </w:pPr>
    </w:p>
    <w:p w14:paraId="5143DC39" w14:textId="5A8DC039" w:rsidR="00545C16" w:rsidRPr="008749DD" w:rsidRDefault="00EE3890" w:rsidP="00C92E27">
      <w:pPr>
        <w:pStyle w:val="16"/>
        <w:keepNext/>
        <w:keepLines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8749DD">
        <w:rPr>
          <w:b w:val="0"/>
          <w:color w:val="000000"/>
          <w:sz w:val="24"/>
          <w:szCs w:val="24"/>
        </w:rPr>
        <w:t xml:space="preserve">Рабочая программа производственной клинической практики: </w:t>
      </w:r>
      <w:r w:rsidR="00BD09B3">
        <w:rPr>
          <w:b w:val="0"/>
          <w:color w:val="000000"/>
          <w:sz w:val="24"/>
          <w:szCs w:val="24"/>
        </w:rPr>
        <w:t xml:space="preserve">поликлиника </w:t>
      </w:r>
      <w:r w:rsidRPr="008749DD">
        <w:rPr>
          <w:b w:val="0"/>
          <w:color w:val="000000"/>
          <w:sz w:val="24"/>
          <w:szCs w:val="24"/>
        </w:rPr>
        <w:t xml:space="preserve">разработана на основе </w:t>
      </w:r>
      <w:r w:rsidR="00441224" w:rsidRPr="00441224">
        <w:rPr>
          <w:b w:val="0"/>
          <w:color w:val="000000"/>
          <w:sz w:val="24"/>
          <w:szCs w:val="24"/>
        </w:rPr>
        <w:t>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</w:t>
      </w:r>
      <w:r w:rsidR="00BD09B3">
        <w:rPr>
          <w:b w:val="0"/>
          <w:color w:val="000000"/>
          <w:sz w:val="24"/>
          <w:szCs w:val="24"/>
        </w:rPr>
        <w:t>29</w:t>
      </w:r>
      <w:r w:rsidR="00441224" w:rsidRPr="00441224">
        <w:rPr>
          <w:b w:val="0"/>
          <w:color w:val="000000"/>
          <w:sz w:val="24"/>
          <w:szCs w:val="24"/>
        </w:rPr>
        <w:t xml:space="preserve"> </w:t>
      </w:r>
      <w:r w:rsidR="00BD09B3">
        <w:rPr>
          <w:b w:val="0"/>
          <w:color w:val="000000"/>
          <w:sz w:val="24"/>
          <w:szCs w:val="24"/>
        </w:rPr>
        <w:t>Гем</w:t>
      </w:r>
      <w:r w:rsidR="00441224" w:rsidRPr="00441224">
        <w:rPr>
          <w:b w:val="0"/>
          <w:color w:val="000000"/>
          <w:sz w:val="24"/>
          <w:szCs w:val="24"/>
        </w:rPr>
        <w:t>атология</w:t>
      </w:r>
      <w:r w:rsidRPr="008749DD">
        <w:rPr>
          <w:b w:val="0"/>
          <w:color w:val="000000"/>
          <w:sz w:val="24"/>
          <w:szCs w:val="24"/>
        </w:rPr>
        <w:t xml:space="preserve"> (</w:t>
      </w:r>
      <w:r w:rsidR="00810EC8">
        <w:rPr>
          <w:b w:val="0"/>
          <w:color w:val="000000"/>
          <w:sz w:val="24"/>
          <w:szCs w:val="24"/>
        </w:rPr>
        <w:t>квалификация: врач-</w:t>
      </w:r>
      <w:r w:rsidR="00BD09B3">
        <w:rPr>
          <w:b w:val="0"/>
          <w:color w:val="000000"/>
          <w:sz w:val="24"/>
          <w:szCs w:val="24"/>
        </w:rPr>
        <w:t>гем</w:t>
      </w:r>
      <w:r w:rsidR="00810EC8">
        <w:rPr>
          <w:b w:val="0"/>
          <w:color w:val="000000"/>
          <w:sz w:val="24"/>
          <w:szCs w:val="24"/>
        </w:rPr>
        <w:t xml:space="preserve">атолог). </w:t>
      </w:r>
      <w:r w:rsidRPr="008749DD">
        <w:rPr>
          <w:b w:val="0"/>
          <w:color w:val="000000"/>
          <w:sz w:val="24"/>
          <w:szCs w:val="24"/>
        </w:rPr>
        <w:t>Программа регламентирует цели, ожидаемые результаты, содержание, оценку качества подготовки обучающегося при организации и проведении практики.</w:t>
      </w:r>
    </w:p>
    <w:p w14:paraId="33644934" w14:textId="77777777" w:rsidR="00C92E27" w:rsidRPr="008749DD" w:rsidRDefault="00C92E27" w:rsidP="00C92E27">
      <w:pPr>
        <w:pStyle w:val="16"/>
        <w:keepNext/>
        <w:keepLines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</w:p>
    <w:p w14:paraId="29592935" w14:textId="77777777" w:rsidR="00EE3890" w:rsidRPr="008749DD" w:rsidRDefault="00EE3890" w:rsidP="009E0DB5">
      <w:pPr>
        <w:pStyle w:val="16"/>
        <w:keepNext/>
        <w:keepLines/>
        <w:numPr>
          <w:ilvl w:val="0"/>
          <w:numId w:val="25"/>
        </w:numPr>
        <w:shd w:val="clear" w:color="auto" w:fill="auto"/>
        <w:spacing w:after="0" w:line="240" w:lineRule="auto"/>
        <w:ind w:left="0" w:firstLine="284"/>
        <w:rPr>
          <w:sz w:val="24"/>
          <w:szCs w:val="24"/>
        </w:rPr>
      </w:pPr>
      <w:r w:rsidRPr="008749DD">
        <w:rPr>
          <w:sz w:val="24"/>
          <w:szCs w:val="24"/>
        </w:rPr>
        <w:t>Цели и задачи практики.</w:t>
      </w:r>
    </w:p>
    <w:p w14:paraId="0B2682E2" w14:textId="77777777" w:rsidR="009E0DB5" w:rsidRDefault="009E0DB5" w:rsidP="00C92E27">
      <w:pPr>
        <w:ind w:firstLine="567"/>
        <w:jc w:val="both"/>
        <w:rPr>
          <w:rStyle w:val="29"/>
        </w:rPr>
      </w:pPr>
    </w:p>
    <w:p w14:paraId="5C8E9D82" w14:textId="1EBB1BCE" w:rsidR="000F5031" w:rsidRDefault="00EE3890" w:rsidP="00C92E27">
      <w:pPr>
        <w:ind w:firstLine="567"/>
        <w:jc w:val="both"/>
      </w:pPr>
      <w:r w:rsidRPr="008749DD">
        <w:rPr>
          <w:rStyle w:val="29"/>
        </w:rPr>
        <w:t>Цель</w:t>
      </w:r>
      <w:r w:rsidRPr="008749DD">
        <w:rPr>
          <w:b/>
        </w:rPr>
        <w:t xml:space="preserve"> практики: </w:t>
      </w:r>
      <w:r w:rsidRPr="008749DD">
        <w:t>закрепление систематизированных теоретических знаний, развитие практических умений и навыков, полученных в процессе обучения ординатора по специальности 31.08.</w:t>
      </w:r>
      <w:r w:rsidR="00BD09B3">
        <w:t>29</w:t>
      </w:r>
      <w:r w:rsidRPr="008749DD">
        <w:t xml:space="preserve"> </w:t>
      </w:r>
      <w:r w:rsidR="00BD09B3">
        <w:t>Гем</w:t>
      </w:r>
      <w:r w:rsidRPr="008749DD">
        <w:t>атология.</w:t>
      </w:r>
    </w:p>
    <w:p w14:paraId="663D7A76" w14:textId="77777777" w:rsidR="00810EC8" w:rsidRPr="008749DD" w:rsidRDefault="00810EC8" w:rsidP="00C92E27">
      <w:pPr>
        <w:ind w:firstLine="567"/>
        <w:jc w:val="both"/>
        <w:rPr>
          <w:b/>
          <w:bCs/>
          <w:iCs/>
        </w:rPr>
      </w:pPr>
    </w:p>
    <w:p w14:paraId="5F8FF2D5" w14:textId="77777777" w:rsidR="00EE3890" w:rsidRPr="008749DD" w:rsidRDefault="00602E6B" w:rsidP="00C92E27">
      <w:pPr>
        <w:ind w:firstLine="567"/>
        <w:jc w:val="both"/>
        <w:rPr>
          <w:bCs/>
          <w:iCs/>
        </w:rPr>
      </w:pPr>
      <w:r w:rsidRPr="008749DD">
        <w:rPr>
          <w:b/>
          <w:bCs/>
          <w:iCs/>
        </w:rPr>
        <w:t xml:space="preserve">Задачи </w:t>
      </w:r>
      <w:r w:rsidR="00EE3890" w:rsidRPr="008749DD">
        <w:rPr>
          <w:b/>
          <w:bCs/>
          <w:iCs/>
        </w:rPr>
        <w:t>практики -</w:t>
      </w:r>
      <w:r w:rsidR="00EE3890" w:rsidRPr="008749DD">
        <w:rPr>
          <w:bCs/>
          <w:iCs/>
        </w:rPr>
        <w:t xml:space="preserve"> </w:t>
      </w:r>
      <w:proofErr w:type="gramStart"/>
      <w:r w:rsidR="00EE3890" w:rsidRPr="008749DD">
        <w:rPr>
          <w:bCs/>
          <w:iCs/>
        </w:rPr>
        <w:t>сформировать  и</w:t>
      </w:r>
      <w:proofErr w:type="gramEnd"/>
      <w:r w:rsidR="00EE3890" w:rsidRPr="008749DD">
        <w:rPr>
          <w:bCs/>
          <w:iCs/>
        </w:rPr>
        <w:t xml:space="preserve"> закрепить у обучающихся</w:t>
      </w:r>
    </w:p>
    <w:p w14:paraId="4A389DAC" w14:textId="77777777" w:rsidR="009E0DB5" w:rsidRDefault="009E0DB5" w:rsidP="00C92E27">
      <w:pPr>
        <w:ind w:firstLine="567"/>
        <w:jc w:val="both"/>
        <w:rPr>
          <w:b/>
          <w:bCs/>
          <w:i/>
          <w:iCs/>
        </w:rPr>
      </w:pPr>
    </w:p>
    <w:p w14:paraId="3063B9C9" w14:textId="2D7DB294" w:rsidR="00EE3890" w:rsidRPr="008749DD" w:rsidRDefault="00EE3890" w:rsidP="00C92E27">
      <w:pPr>
        <w:ind w:firstLine="567"/>
        <w:jc w:val="both"/>
        <w:rPr>
          <w:b/>
          <w:bCs/>
          <w:i/>
          <w:iCs/>
        </w:rPr>
      </w:pPr>
      <w:r w:rsidRPr="008749DD">
        <w:rPr>
          <w:b/>
          <w:bCs/>
          <w:i/>
          <w:iCs/>
        </w:rPr>
        <w:t>умения и навыки:</w:t>
      </w:r>
    </w:p>
    <w:p w14:paraId="7CDB16C7" w14:textId="77777777" w:rsidR="0054669C" w:rsidRPr="008749DD" w:rsidRDefault="00EE3890" w:rsidP="00C92E27">
      <w:pPr>
        <w:tabs>
          <w:tab w:val="left" w:pos="426"/>
        </w:tabs>
        <w:ind w:firstLine="567"/>
        <w:jc w:val="both"/>
      </w:pPr>
      <w:r w:rsidRPr="008749DD">
        <w:t xml:space="preserve">- </w:t>
      </w:r>
      <w:r w:rsidR="00D158B9" w:rsidRPr="008749DD">
        <w:t xml:space="preserve">профессиональной деятельности с учетом принятых в обществе моральных и правовых </w:t>
      </w:r>
      <w:r w:rsidR="00B3578B" w:rsidRPr="008749DD">
        <w:t>норм, соблюдению</w:t>
      </w:r>
      <w:r w:rsidR="006E4486" w:rsidRPr="008749DD">
        <w:t xml:space="preserve"> правил врачебной этики и деонтологии</w:t>
      </w:r>
      <w:r w:rsidRPr="008749DD">
        <w:t>;</w:t>
      </w:r>
    </w:p>
    <w:p w14:paraId="7C05CA6C" w14:textId="77777777" w:rsidR="0054669C" w:rsidRPr="008749DD" w:rsidRDefault="00452D3E" w:rsidP="00C92E27">
      <w:pPr>
        <w:tabs>
          <w:tab w:val="left" w:pos="426"/>
        </w:tabs>
        <w:ind w:firstLine="567"/>
        <w:jc w:val="both"/>
      </w:pPr>
      <w:r w:rsidRPr="008749DD">
        <w:t>-</w:t>
      </w:r>
      <w:r w:rsidR="006E4486" w:rsidRPr="008749DD">
        <w:t xml:space="preserve"> использование на практике методов доказательной медицины при оценке состояния новорождённых детей</w:t>
      </w:r>
      <w:r w:rsidRPr="008749DD">
        <w:t>;</w:t>
      </w:r>
    </w:p>
    <w:p w14:paraId="05339470" w14:textId="77777777" w:rsidR="0054669C" w:rsidRPr="008749DD" w:rsidRDefault="00452D3E" w:rsidP="00C92E27">
      <w:pPr>
        <w:tabs>
          <w:tab w:val="left" w:pos="426"/>
        </w:tabs>
        <w:ind w:firstLine="567"/>
        <w:jc w:val="both"/>
      </w:pPr>
      <w:r w:rsidRPr="008749DD">
        <w:t xml:space="preserve">- </w:t>
      </w:r>
      <w:r w:rsidR="006E4486" w:rsidRPr="008749DD">
        <w:t>знания по этиологии, патогенезу, диагностике, клинических проявлений, дифференциальной диагностике и лечению заболеваний и патологических состояний у новорождённых</w:t>
      </w:r>
      <w:r w:rsidRPr="008749DD">
        <w:t>;</w:t>
      </w:r>
    </w:p>
    <w:p w14:paraId="26D24243" w14:textId="77777777" w:rsidR="0054669C" w:rsidRPr="008749DD" w:rsidRDefault="00452D3E" w:rsidP="00C92E27">
      <w:pPr>
        <w:tabs>
          <w:tab w:val="left" w:pos="426"/>
        </w:tabs>
        <w:ind w:firstLine="567"/>
        <w:jc w:val="both"/>
      </w:pPr>
      <w:r w:rsidRPr="008749DD">
        <w:t xml:space="preserve">-  усовершенствования </w:t>
      </w:r>
      <w:proofErr w:type="gramStart"/>
      <w:r w:rsidRPr="008749DD">
        <w:t>практических  навыков</w:t>
      </w:r>
      <w:proofErr w:type="gramEnd"/>
      <w:r w:rsidR="006E4486" w:rsidRPr="008749DD">
        <w:t xml:space="preserve"> по методике клинического обследования доношенного и недоношенного</w:t>
      </w:r>
      <w:r w:rsidR="00CE6EE4" w:rsidRPr="008749DD">
        <w:t xml:space="preserve"> новорождённого</w:t>
      </w:r>
      <w:r w:rsidRPr="008749DD">
        <w:t>;</w:t>
      </w:r>
    </w:p>
    <w:p w14:paraId="6B44D94E" w14:textId="77777777" w:rsidR="0054669C" w:rsidRPr="008749DD" w:rsidRDefault="00452D3E" w:rsidP="00C92E27">
      <w:pPr>
        <w:tabs>
          <w:tab w:val="left" w:pos="426"/>
        </w:tabs>
        <w:ind w:firstLine="567"/>
        <w:jc w:val="both"/>
      </w:pPr>
      <w:r w:rsidRPr="008749DD">
        <w:t xml:space="preserve">- </w:t>
      </w:r>
      <w:r w:rsidR="00CE6EE4" w:rsidRPr="008749DD">
        <w:t xml:space="preserve"> интерпретации результатов лабораторных и инструментальных методов обследования новорождённых</w:t>
      </w:r>
      <w:r w:rsidRPr="008749DD">
        <w:t>;</w:t>
      </w:r>
    </w:p>
    <w:p w14:paraId="4B5184CA" w14:textId="77777777" w:rsidR="0054669C" w:rsidRPr="008749DD" w:rsidRDefault="00452D3E" w:rsidP="00C92E27">
      <w:pPr>
        <w:tabs>
          <w:tab w:val="left" w:pos="426"/>
        </w:tabs>
        <w:ind w:firstLine="567"/>
        <w:jc w:val="both"/>
      </w:pPr>
      <w:r w:rsidRPr="008749DD">
        <w:t>-</w:t>
      </w:r>
      <w:r w:rsidR="00CE6EE4" w:rsidRPr="008749DD">
        <w:t xml:space="preserve"> назначения лечения новорождённым детям в соответствии с существующими современными стандартами оказания медицинской помощи</w:t>
      </w:r>
      <w:r w:rsidRPr="008749DD">
        <w:t>;</w:t>
      </w:r>
    </w:p>
    <w:p w14:paraId="1160122D" w14:textId="77777777" w:rsidR="0054669C" w:rsidRPr="008749DD" w:rsidRDefault="00452D3E" w:rsidP="00C92E27">
      <w:pPr>
        <w:tabs>
          <w:tab w:val="left" w:pos="426"/>
        </w:tabs>
        <w:ind w:firstLine="567"/>
        <w:jc w:val="both"/>
      </w:pPr>
      <w:r w:rsidRPr="008749DD">
        <w:t xml:space="preserve">- </w:t>
      </w:r>
      <w:r w:rsidR="00CE6EE4" w:rsidRPr="008749DD">
        <w:t>оказания квалифицированной врачебной помощи новорождённым при развитии у них неотложных состояний</w:t>
      </w:r>
      <w:r w:rsidRPr="008749DD">
        <w:t>;</w:t>
      </w:r>
    </w:p>
    <w:p w14:paraId="2DA60531" w14:textId="3F1F1174" w:rsidR="0054669C" w:rsidRDefault="00452D3E" w:rsidP="00C92E27">
      <w:pPr>
        <w:tabs>
          <w:tab w:val="left" w:pos="426"/>
        </w:tabs>
        <w:ind w:firstLine="567"/>
        <w:jc w:val="both"/>
      </w:pPr>
      <w:r w:rsidRPr="008749DD">
        <w:t>-ведения</w:t>
      </w:r>
      <w:r w:rsidR="00CE6EE4" w:rsidRPr="008749DD">
        <w:t xml:space="preserve"> учётно-отчётной документации в медицински</w:t>
      </w:r>
      <w:r w:rsidR="00537B02" w:rsidRPr="008749DD">
        <w:t xml:space="preserve">х организациях </w:t>
      </w:r>
      <w:r w:rsidR="00BD09B3">
        <w:t>гема</w:t>
      </w:r>
      <w:r w:rsidR="00537B02" w:rsidRPr="008749DD">
        <w:t>тологического профиля</w:t>
      </w:r>
      <w:r w:rsidR="009F2807" w:rsidRPr="008749DD">
        <w:t xml:space="preserve">. </w:t>
      </w:r>
    </w:p>
    <w:p w14:paraId="25ED61F0" w14:textId="77777777" w:rsidR="009E0DB5" w:rsidRPr="008749DD" w:rsidRDefault="009E0DB5" w:rsidP="00C92E27">
      <w:pPr>
        <w:tabs>
          <w:tab w:val="left" w:pos="426"/>
        </w:tabs>
        <w:ind w:firstLine="567"/>
        <w:jc w:val="both"/>
      </w:pPr>
    </w:p>
    <w:p w14:paraId="5521EF28" w14:textId="77777777" w:rsidR="00452D3E" w:rsidRPr="008749DD" w:rsidRDefault="00452D3E" w:rsidP="009E0DB5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b/>
          <w:color w:val="000000"/>
        </w:rPr>
      </w:pPr>
      <w:r w:rsidRPr="008749DD">
        <w:rPr>
          <w:b/>
          <w:color w:val="000000"/>
        </w:rPr>
        <w:t xml:space="preserve">Место практики в структуре </w:t>
      </w:r>
      <w:r w:rsidR="00810EC8" w:rsidRPr="00852B15">
        <w:rPr>
          <w:b/>
          <w:bCs/>
          <w:spacing w:val="-5"/>
        </w:rPr>
        <w:t xml:space="preserve">профессиональной </w:t>
      </w:r>
      <w:r w:rsidR="00810EC8">
        <w:rPr>
          <w:b/>
          <w:color w:val="000000"/>
        </w:rPr>
        <w:t>программы</w:t>
      </w:r>
    </w:p>
    <w:p w14:paraId="2027673A" w14:textId="77777777" w:rsidR="009E0DB5" w:rsidRDefault="009E0DB5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14:paraId="11E0C0E1" w14:textId="22AFED72" w:rsidR="00452D3E" w:rsidRDefault="00452D3E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 xml:space="preserve">Производственная клиническая практика: </w:t>
      </w:r>
      <w:r w:rsidR="00BD09B3">
        <w:rPr>
          <w:color w:val="000000"/>
        </w:rPr>
        <w:t>поликлиника</w:t>
      </w:r>
      <w:r w:rsidRPr="008749DD">
        <w:rPr>
          <w:color w:val="000000"/>
        </w:rPr>
        <w:t xml:space="preserve"> относится к вариативной части Блока 2 учебного плана подготовки кадров высшей квалификации в ординатуре по специальности 31.08.</w:t>
      </w:r>
      <w:r w:rsidR="00BD09B3">
        <w:rPr>
          <w:color w:val="000000"/>
        </w:rPr>
        <w:t>29</w:t>
      </w:r>
      <w:r w:rsidRPr="008749DD">
        <w:rPr>
          <w:color w:val="000000"/>
        </w:rPr>
        <w:t xml:space="preserve"> </w:t>
      </w:r>
      <w:r w:rsidR="00BD09B3">
        <w:rPr>
          <w:color w:val="000000"/>
        </w:rPr>
        <w:t>Гем</w:t>
      </w:r>
      <w:r w:rsidRPr="008749DD">
        <w:rPr>
          <w:color w:val="000000"/>
        </w:rPr>
        <w:t>атология.</w:t>
      </w:r>
    </w:p>
    <w:p w14:paraId="76542810" w14:textId="77777777" w:rsidR="00810EC8" w:rsidRPr="008749DD" w:rsidRDefault="00810EC8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14:paraId="1591F416" w14:textId="77777777" w:rsidR="00452D3E" w:rsidRPr="008749DD" w:rsidRDefault="00452D3E" w:rsidP="009E0DB5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b/>
          <w:color w:val="000000"/>
        </w:rPr>
      </w:pPr>
      <w:r w:rsidRPr="008749DD">
        <w:rPr>
          <w:b/>
          <w:color w:val="000000"/>
        </w:rPr>
        <w:t>Общая трудоемкость и способы проведения практики.</w:t>
      </w:r>
    </w:p>
    <w:p w14:paraId="2216AA3E" w14:textId="77777777" w:rsidR="009E0DB5" w:rsidRDefault="009E0DB5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14:paraId="1B4DB6A7" w14:textId="534BE82B" w:rsidR="00452D3E" w:rsidRPr="008749DD" w:rsidRDefault="00452D3E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 xml:space="preserve">Трудоёмкость производственной клинической практики: </w:t>
      </w:r>
      <w:r w:rsidR="00BD09B3">
        <w:rPr>
          <w:color w:val="000000"/>
        </w:rPr>
        <w:t>поликлиника</w:t>
      </w:r>
      <w:r w:rsidRPr="008749DD">
        <w:rPr>
          <w:color w:val="000000"/>
        </w:rPr>
        <w:t xml:space="preserve"> составляет </w:t>
      </w:r>
      <w:r w:rsidR="00441224">
        <w:rPr>
          <w:color w:val="000000"/>
        </w:rPr>
        <w:br/>
      </w:r>
      <w:r w:rsidR="00810EC8">
        <w:rPr>
          <w:color w:val="000000"/>
        </w:rPr>
        <w:t>144ч./ 4з.е</w:t>
      </w:r>
      <w:r w:rsidRPr="008749DD">
        <w:rPr>
          <w:color w:val="000000"/>
        </w:rPr>
        <w:t xml:space="preserve">. Продолжительность </w:t>
      </w:r>
      <w:r w:rsidR="001E6EB8" w:rsidRPr="008749DD">
        <w:rPr>
          <w:color w:val="000000"/>
        </w:rPr>
        <w:t xml:space="preserve">– </w:t>
      </w:r>
      <w:r w:rsidR="00810EC8">
        <w:rPr>
          <w:color w:val="000000"/>
        </w:rPr>
        <w:t>3 недели</w:t>
      </w:r>
      <w:r w:rsidR="00C92E27" w:rsidRPr="008749DD">
        <w:rPr>
          <w:color w:val="000000"/>
        </w:rPr>
        <w:t xml:space="preserve"> на втором году обучения</w:t>
      </w:r>
    </w:p>
    <w:p w14:paraId="0F64E329" w14:textId="77777777" w:rsidR="001E6EB8" w:rsidRPr="008749DD" w:rsidRDefault="001E6EB8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Способ проведения практики:</w:t>
      </w:r>
    </w:p>
    <w:p w14:paraId="2C6B621B" w14:textId="77777777" w:rsidR="001E6EB8" w:rsidRPr="008749DD" w:rsidRDefault="001E6EB8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- стационарная;</w:t>
      </w:r>
    </w:p>
    <w:p w14:paraId="2E9F60DA" w14:textId="77777777" w:rsidR="001E6EB8" w:rsidRPr="008749DD" w:rsidRDefault="001E6EB8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- выездная.</w:t>
      </w:r>
    </w:p>
    <w:p w14:paraId="33536A21" w14:textId="7905BB61" w:rsidR="00CE1036" w:rsidRDefault="00CE1036" w:rsidP="00C92E27">
      <w:pPr>
        <w:autoSpaceDE w:val="0"/>
        <w:autoSpaceDN w:val="0"/>
        <w:adjustRightInd w:val="0"/>
        <w:ind w:firstLine="567"/>
        <w:jc w:val="both"/>
      </w:pPr>
    </w:p>
    <w:p w14:paraId="6BF267A8" w14:textId="77777777" w:rsidR="009E0DB5" w:rsidRPr="008749DD" w:rsidRDefault="009E0DB5" w:rsidP="00C92E27">
      <w:pPr>
        <w:autoSpaceDE w:val="0"/>
        <w:autoSpaceDN w:val="0"/>
        <w:adjustRightInd w:val="0"/>
        <w:ind w:firstLine="567"/>
        <w:jc w:val="both"/>
      </w:pPr>
    </w:p>
    <w:p w14:paraId="221B5326" w14:textId="77777777" w:rsidR="001E6EB8" w:rsidRPr="008749DD" w:rsidRDefault="001E6EB8" w:rsidP="009E0DB5">
      <w:pPr>
        <w:pStyle w:val="a6"/>
        <w:numPr>
          <w:ilvl w:val="0"/>
          <w:numId w:val="25"/>
        </w:numPr>
        <w:spacing w:before="0" w:beforeAutospacing="0" w:after="0" w:afterAutospacing="0"/>
        <w:ind w:left="1843"/>
        <w:jc w:val="center"/>
        <w:rPr>
          <w:b/>
          <w:color w:val="000000"/>
        </w:rPr>
      </w:pPr>
      <w:r w:rsidRPr="008749DD">
        <w:rPr>
          <w:b/>
          <w:color w:val="000000"/>
        </w:rPr>
        <w:lastRenderedPageBreak/>
        <w:t xml:space="preserve">Планируемые результаты освоения программы производственной клинический практики: </w:t>
      </w:r>
      <w:r w:rsidR="00BD09B3">
        <w:rPr>
          <w:b/>
          <w:color w:val="000000"/>
        </w:rPr>
        <w:t>поликлиника</w:t>
      </w:r>
    </w:p>
    <w:p w14:paraId="4EEAD812" w14:textId="77777777" w:rsidR="009E0DB5" w:rsidRDefault="009E0DB5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14:paraId="0D51A682" w14:textId="228E79FE" w:rsidR="000042A4" w:rsidRDefault="001E6EB8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Компетенции обучающегося, формируемые в результате прохождения практики:</w:t>
      </w: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328"/>
        <w:gridCol w:w="5614"/>
      </w:tblGrid>
      <w:tr w:rsidR="00642E1C" w:rsidRPr="009E0DB5" w14:paraId="319F2CEB" w14:textId="77777777" w:rsidTr="009E0DB5">
        <w:trPr>
          <w:trHeight w:val="20"/>
          <w:jc w:val="center"/>
        </w:trPr>
        <w:tc>
          <w:tcPr>
            <w:tcW w:w="17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99F23" w14:textId="77777777" w:rsidR="00642E1C" w:rsidRPr="009E0DB5" w:rsidRDefault="00642E1C" w:rsidP="00053412">
            <w:pPr>
              <w:pStyle w:val="TableParagraph"/>
              <w:jc w:val="center"/>
              <w:rPr>
                <w:sz w:val="20"/>
                <w:szCs w:val="20"/>
              </w:rPr>
            </w:pPr>
            <w:r w:rsidRPr="009E0DB5">
              <w:rPr>
                <w:b/>
                <w:sz w:val="20"/>
                <w:szCs w:val="20"/>
                <w:lang w:eastAsia="en-US"/>
              </w:rPr>
              <w:t>Категория компетенций</w:t>
            </w: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ADFF9" w14:textId="77777777" w:rsidR="00642E1C" w:rsidRPr="009E0DB5" w:rsidRDefault="00642E1C" w:rsidP="00053412">
            <w:pPr>
              <w:pStyle w:val="TableParagraph"/>
              <w:jc w:val="center"/>
              <w:rPr>
                <w:sz w:val="20"/>
                <w:szCs w:val="20"/>
              </w:rPr>
            </w:pPr>
            <w:r w:rsidRPr="009E0DB5">
              <w:rPr>
                <w:b/>
                <w:sz w:val="20"/>
                <w:szCs w:val="20"/>
                <w:lang w:eastAsia="en-US"/>
              </w:rPr>
              <w:t>Код и наименование компетенций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F40A1" w14:textId="77777777" w:rsidR="00642E1C" w:rsidRPr="009E0DB5" w:rsidRDefault="00642E1C" w:rsidP="00053412">
            <w:pPr>
              <w:pStyle w:val="TableParagraph"/>
              <w:jc w:val="center"/>
              <w:rPr>
                <w:sz w:val="20"/>
                <w:szCs w:val="20"/>
              </w:rPr>
            </w:pPr>
            <w:r w:rsidRPr="009E0DB5">
              <w:rPr>
                <w:b/>
                <w:sz w:val="20"/>
                <w:szCs w:val="20"/>
                <w:lang w:eastAsia="en-US"/>
              </w:rPr>
              <w:t>Код и наименование индикатора достижения компетенций</w:t>
            </w:r>
          </w:p>
        </w:tc>
      </w:tr>
      <w:tr w:rsidR="00642E1C" w:rsidRPr="009E0DB5" w14:paraId="67595265" w14:textId="77777777" w:rsidTr="00053412">
        <w:trPr>
          <w:trHeight w:val="20"/>
          <w:jc w:val="center"/>
        </w:trPr>
        <w:tc>
          <w:tcPr>
            <w:tcW w:w="964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AF156" w14:textId="77777777" w:rsidR="00642E1C" w:rsidRPr="009E0DB5" w:rsidRDefault="00642E1C" w:rsidP="00053412">
            <w:pPr>
              <w:pStyle w:val="TableParagraph"/>
              <w:jc w:val="center"/>
              <w:rPr>
                <w:sz w:val="20"/>
                <w:szCs w:val="20"/>
              </w:rPr>
            </w:pPr>
            <w:r w:rsidRPr="009E0DB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Универсальные компетенции (УК)</w:t>
            </w:r>
          </w:p>
        </w:tc>
      </w:tr>
      <w:tr w:rsidR="00642E1C" w:rsidRPr="009E0DB5" w14:paraId="556BB698" w14:textId="77777777" w:rsidTr="009E0DB5">
        <w:trPr>
          <w:trHeight w:val="20"/>
          <w:jc w:val="center"/>
        </w:trPr>
        <w:tc>
          <w:tcPr>
            <w:tcW w:w="17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AEAF2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Системное</w:t>
            </w:r>
            <w:r w:rsidRPr="009E0DB5">
              <w:rPr>
                <w:spacing w:val="-4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 критическое мышление</w:t>
            </w: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42239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1DC85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УК-1.1.</w:t>
            </w:r>
            <w:r w:rsidRPr="009E0DB5">
              <w:rPr>
                <w:spacing w:val="75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Знает методологию системного подхода при анализе достижений в области</w:t>
            </w:r>
            <w:r w:rsidRPr="009E0DB5">
              <w:rPr>
                <w:spacing w:val="-3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медицины</w:t>
            </w:r>
            <w:r w:rsidRPr="009E0DB5">
              <w:rPr>
                <w:spacing w:val="-3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</w:t>
            </w:r>
            <w:r w:rsidRPr="009E0DB5">
              <w:rPr>
                <w:spacing w:val="-3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фармации.</w:t>
            </w:r>
          </w:p>
          <w:p w14:paraId="11E59ECE" w14:textId="4F824EFC" w:rsidR="00642E1C" w:rsidRPr="009E0DB5" w:rsidRDefault="00642E1C" w:rsidP="00053412">
            <w:pPr>
              <w:pStyle w:val="TableParagraph"/>
              <w:tabs>
                <w:tab w:val="left" w:pos="2000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УК-1.</w:t>
            </w:r>
            <w:r w:rsidR="00E96A92">
              <w:rPr>
                <w:sz w:val="20"/>
                <w:szCs w:val="20"/>
              </w:rPr>
              <w:t>3</w:t>
            </w:r>
            <w:r w:rsidRPr="009E0DB5">
              <w:rPr>
                <w:sz w:val="20"/>
                <w:szCs w:val="20"/>
              </w:rPr>
              <w:t>.</w:t>
            </w:r>
            <w:r w:rsidRPr="009E0DB5">
              <w:rPr>
                <w:spacing w:val="97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Умеет критически</w:t>
            </w:r>
            <w:r w:rsidRPr="009E0DB5">
              <w:rPr>
                <w:spacing w:val="35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</w:t>
            </w:r>
            <w:r w:rsidRPr="009E0DB5">
              <w:rPr>
                <w:spacing w:val="9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системно анализировать достижения в области медицины</w:t>
            </w:r>
            <w:r w:rsidRPr="009E0DB5">
              <w:rPr>
                <w:spacing w:val="-4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</w:t>
            </w:r>
            <w:r w:rsidRPr="009E0DB5">
              <w:rPr>
                <w:spacing w:val="-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фармации.</w:t>
            </w:r>
          </w:p>
          <w:p w14:paraId="3109F910" w14:textId="50DA8F4F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УК-1.</w:t>
            </w:r>
            <w:r w:rsidR="00E96A92">
              <w:rPr>
                <w:sz w:val="20"/>
                <w:szCs w:val="20"/>
              </w:rPr>
              <w:t>4</w:t>
            </w:r>
            <w:r w:rsidRPr="009E0DB5">
              <w:rPr>
                <w:sz w:val="20"/>
                <w:szCs w:val="20"/>
              </w:rPr>
              <w:t>.</w:t>
            </w:r>
            <w:r w:rsidRPr="009E0DB5">
              <w:rPr>
                <w:spacing w:val="44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Умеет</w:t>
            </w:r>
            <w:r w:rsidRPr="009E0DB5">
              <w:rPr>
                <w:spacing w:val="43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определять</w:t>
            </w:r>
            <w:r w:rsidRPr="009E0DB5">
              <w:rPr>
                <w:spacing w:val="44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возможности</w:t>
            </w:r>
            <w:r w:rsidRPr="009E0DB5">
              <w:rPr>
                <w:spacing w:val="39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 способы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применения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достижений</w:t>
            </w:r>
            <w:r w:rsidRPr="009E0DB5">
              <w:rPr>
                <w:spacing w:val="6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в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области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медицины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фармации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в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профессиональном</w:t>
            </w:r>
            <w:r w:rsidRPr="009E0DB5">
              <w:rPr>
                <w:spacing w:val="-2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контексте.</w:t>
            </w:r>
          </w:p>
          <w:p w14:paraId="66A4A570" w14:textId="27AE3C8E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УК-1.</w:t>
            </w:r>
            <w:r w:rsidR="00E96A92">
              <w:rPr>
                <w:sz w:val="20"/>
                <w:szCs w:val="20"/>
              </w:rPr>
              <w:t>6</w:t>
            </w:r>
            <w:r w:rsidRPr="009E0DB5">
              <w:rPr>
                <w:sz w:val="20"/>
                <w:szCs w:val="20"/>
              </w:rPr>
              <w:t>.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Владеет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методами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приемами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системного анализа достижений в области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медицины</w:t>
            </w:r>
            <w:r w:rsidRPr="009E0DB5">
              <w:rPr>
                <w:spacing w:val="20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</w:t>
            </w:r>
            <w:r w:rsidRPr="009E0DB5">
              <w:rPr>
                <w:spacing w:val="19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фармации</w:t>
            </w:r>
            <w:r w:rsidRPr="009E0DB5">
              <w:rPr>
                <w:spacing w:val="19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для</w:t>
            </w:r>
            <w:r w:rsidRPr="009E0DB5">
              <w:rPr>
                <w:spacing w:val="18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их</w:t>
            </w:r>
            <w:r w:rsidRPr="009E0DB5">
              <w:rPr>
                <w:spacing w:val="18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применения в</w:t>
            </w:r>
            <w:r w:rsidRPr="009E0DB5">
              <w:rPr>
                <w:spacing w:val="-2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профессиональном</w:t>
            </w:r>
            <w:r w:rsidRPr="009E0DB5">
              <w:rPr>
                <w:spacing w:val="-4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контексте.</w:t>
            </w:r>
          </w:p>
        </w:tc>
      </w:tr>
      <w:tr w:rsidR="00642E1C" w:rsidRPr="009E0DB5" w14:paraId="2B99F7AA" w14:textId="77777777" w:rsidTr="009E0DB5">
        <w:trPr>
          <w:trHeight w:val="20"/>
          <w:jc w:val="center"/>
        </w:trPr>
        <w:tc>
          <w:tcPr>
            <w:tcW w:w="17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8B731" w14:textId="77777777" w:rsidR="00642E1C" w:rsidRPr="009E0DB5" w:rsidRDefault="00642E1C" w:rsidP="00053412">
            <w:pPr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8A1B4" w14:textId="77777777" w:rsidR="00642E1C" w:rsidRPr="009E0DB5" w:rsidRDefault="00642E1C" w:rsidP="00053412">
            <w:pPr>
              <w:pStyle w:val="TableParagraph"/>
              <w:tabs>
                <w:tab w:val="left" w:pos="2230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03423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УК-3.1.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Знает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принципы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организации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процесса оказания медицинской помощи и методы руководства работой команды врачей, среднего и младшего медицинского персонала.</w:t>
            </w:r>
          </w:p>
          <w:p w14:paraId="1FECC99B" w14:textId="77777777" w:rsidR="00642E1C" w:rsidRPr="009E0DB5" w:rsidRDefault="00642E1C" w:rsidP="00053412">
            <w:pPr>
              <w:pStyle w:val="TableParagraph"/>
              <w:tabs>
                <w:tab w:val="left" w:pos="1670"/>
                <w:tab w:val="left" w:pos="3680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УК-3.2.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Умеет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организовывать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процесс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оказания медицинской помощи, руководить и контролировать работу команды врачей, среднего и младшего медицинского персонала.</w:t>
            </w:r>
          </w:p>
          <w:p w14:paraId="59FEFD33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УК-3.3. Умеет мотивировать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 оценивать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вклад каждого члена команды в результат</w:t>
            </w:r>
            <w:r w:rsidRPr="009E0DB5">
              <w:rPr>
                <w:spacing w:val="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коллективной</w:t>
            </w:r>
            <w:r w:rsidRPr="009E0DB5">
              <w:rPr>
                <w:spacing w:val="2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деятельности.</w:t>
            </w:r>
          </w:p>
          <w:p w14:paraId="2644771A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УК-3.4.</w:t>
            </w:r>
            <w:r w:rsidRPr="009E0DB5">
              <w:rPr>
                <w:spacing w:val="19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Знает</w:t>
            </w:r>
            <w:r w:rsidRPr="009E0DB5">
              <w:rPr>
                <w:spacing w:val="7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основы</w:t>
            </w:r>
            <w:r w:rsidRPr="009E0DB5">
              <w:rPr>
                <w:spacing w:val="72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конфликтологии и умеет разрешать конфликты внутри команды.</w:t>
            </w:r>
          </w:p>
        </w:tc>
      </w:tr>
      <w:tr w:rsidR="00642E1C" w:rsidRPr="009E0DB5" w14:paraId="694E83F7" w14:textId="77777777" w:rsidTr="009E0DB5">
        <w:trPr>
          <w:trHeight w:val="20"/>
          <w:jc w:val="center"/>
        </w:trPr>
        <w:tc>
          <w:tcPr>
            <w:tcW w:w="17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EF8B8" w14:textId="77777777" w:rsidR="00642E1C" w:rsidRPr="009E0DB5" w:rsidRDefault="00642E1C" w:rsidP="00053412">
            <w:pPr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87B04" w14:textId="77777777" w:rsidR="00642E1C" w:rsidRPr="009E0DB5" w:rsidRDefault="00642E1C" w:rsidP="00053412">
            <w:pPr>
              <w:pStyle w:val="TableParagraph"/>
              <w:tabs>
                <w:tab w:val="left" w:pos="2230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УК-4. Способен выстраивать взаимодействие в рамках своей профессиональной деятельности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3FF38" w14:textId="77777777" w:rsidR="00E96A92" w:rsidRPr="00E96A92" w:rsidRDefault="00E96A92" w:rsidP="00E96A92">
            <w:pPr>
              <w:pStyle w:val="TableParagraph"/>
              <w:tabs>
                <w:tab w:val="left" w:pos="1689"/>
                <w:tab w:val="left" w:pos="3129"/>
              </w:tabs>
              <w:jc w:val="both"/>
              <w:rPr>
                <w:sz w:val="20"/>
                <w:szCs w:val="20"/>
              </w:rPr>
            </w:pPr>
            <w:r w:rsidRPr="00E96A92">
              <w:rPr>
                <w:sz w:val="20"/>
                <w:szCs w:val="20"/>
              </w:rPr>
              <w:t>УК-4.2. Умеет поддерживать     профессиональные отношения.</w:t>
            </w:r>
          </w:p>
          <w:p w14:paraId="0F5920DD" w14:textId="72E2D797" w:rsidR="00642E1C" w:rsidRPr="009E0DB5" w:rsidRDefault="00E96A92" w:rsidP="00E96A92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  <w:r w:rsidRPr="00E96A92">
              <w:rPr>
                <w:sz w:val="20"/>
                <w:szCs w:val="20"/>
              </w:rPr>
              <w:t>УК-4.3. Владеет приемами профессионального взаимодействия с коллегами и пациентами.</w:t>
            </w:r>
          </w:p>
        </w:tc>
      </w:tr>
      <w:tr w:rsidR="00642E1C" w:rsidRPr="009E0DB5" w14:paraId="4ABC5969" w14:textId="77777777" w:rsidTr="00053412">
        <w:trPr>
          <w:trHeight w:val="20"/>
          <w:jc w:val="center"/>
        </w:trPr>
        <w:tc>
          <w:tcPr>
            <w:tcW w:w="964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99817" w14:textId="77777777" w:rsidR="00642E1C" w:rsidRPr="009E0DB5" w:rsidRDefault="00642E1C" w:rsidP="00053412">
            <w:pPr>
              <w:pStyle w:val="TableParagraph"/>
              <w:tabs>
                <w:tab w:val="left" w:pos="1863"/>
                <w:tab w:val="left" w:pos="3226"/>
              </w:tabs>
              <w:jc w:val="center"/>
              <w:rPr>
                <w:sz w:val="20"/>
                <w:szCs w:val="20"/>
              </w:rPr>
            </w:pPr>
            <w:r w:rsidRPr="009E0DB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Общепрофессиональные компетенции (ОПК)</w:t>
            </w:r>
          </w:p>
        </w:tc>
      </w:tr>
      <w:tr w:rsidR="00642E1C" w:rsidRPr="009E0DB5" w14:paraId="150D7DA2" w14:textId="77777777" w:rsidTr="009E0DB5">
        <w:trPr>
          <w:trHeight w:val="20"/>
          <w:jc w:val="center"/>
        </w:trPr>
        <w:tc>
          <w:tcPr>
            <w:tcW w:w="17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EEDAF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Деятельность</w:t>
            </w:r>
            <w:r w:rsidRPr="009E0DB5">
              <w:rPr>
                <w:spacing w:val="2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в сфере информационных</w:t>
            </w:r>
            <w:r w:rsidRPr="009E0DB5">
              <w:rPr>
                <w:spacing w:val="-3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технологий</w:t>
            </w: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11290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ОПК-1. Способен использовать</w:t>
            </w:r>
            <w:r w:rsidRPr="009E0DB5">
              <w:rPr>
                <w:spacing w:val="16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1FCCD" w14:textId="77777777" w:rsidR="00642E1C" w:rsidRPr="009E0DB5" w:rsidRDefault="00642E1C" w:rsidP="00053412">
            <w:pPr>
              <w:pStyle w:val="TableParagraph"/>
              <w:tabs>
                <w:tab w:val="left" w:pos="1863"/>
                <w:tab w:val="left" w:pos="3226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ОПК-1.1. Знает современные информационно-коммуникационные технологии и ресурсы применимые в научно-исследовательской, профессиональной деятельности и образовании.</w:t>
            </w:r>
          </w:p>
          <w:p w14:paraId="03EBF9D3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ОПК-1.2.</w:t>
            </w:r>
            <w:r w:rsidRPr="009E0DB5">
              <w:rPr>
                <w:spacing w:val="113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Знает</w:t>
            </w:r>
            <w:r w:rsidRPr="009E0DB5">
              <w:rPr>
                <w:spacing w:val="108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</w:t>
            </w:r>
            <w:r w:rsidRPr="009E0DB5">
              <w:rPr>
                <w:spacing w:val="113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умеет</w:t>
            </w:r>
            <w:r w:rsidRPr="009E0DB5">
              <w:rPr>
                <w:spacing w:val="113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использовать современные информационно-коммуникационные технологии для повышения медицинской грамотности населения,</w:t>
            </w:r>
            <w:r w:rsidRPr="009E0DB5">
              <w:rPr>
                <w:spacing w:val="-3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медицинских</w:t>
            </w:r>
            <w:r w:rsidRPr="009E0DB5">
              <w:rPr>
                <w:spacing w:val="-8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работников.</w:t>
            </w:r>
          </w:p>
          <w:p w14:paraId="0EDBD3B8" w14:textId="77777777" w:rsidR="00642E1C" w:rsidRPr="009E0DB5" w:rsidRDefault="00642E1C" w:rsidP="00053412">
            <w:pPr>
              <w:pStyle w:val="TableParagraph"/>
              <w:tabs>
                <w:tab w:val="left" w:pos="1282"/>
                <w:tab w:val="left" w:pos="2068"/>
                <w:tab w:val="left" w:pos="2419"/>
                <w:tab w:val="left" w:pos="3224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ОПК-1.3. Знает и умеет планировать, организовывать и оценивать результативность коммуникативных программ, кампаний по пропаганде здорового</w:t>
            </w:r>
            <w:r w:rsidRPr="009E0DB5">
              <w:rPr>
                <w:spacing w:val="-1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образа</w:t>
            </w:r>
            <w:r w:rsidRPr="009E0DB5">
              <w:rPr>
                <w:spacing w:val="-7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жизни.</w:t>
            </w:r>
          </w:p>
          <w:p w14:paraId="2255F8EF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ОПК-1.4.</w:t>
            </w:r>
            <w:r w:rsidRPr="009E0DB5">
              <w:rPr>
                <w:spacing w:val="6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Умеет</w:t>
            </w:r>
            <w:r w:rsidRPr="009E0DB5">
              <w:rPr>
                <w:spacing w:val="67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работать</w:t>
            </w:r>
            <w:r w:rsidRPr="009E0DB5">
              <w:rPr>
                <w:spacing w:val="64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в</w:t>
            </w:r>
            <w:r w:rsidRPr="009E0DB5">
              <w:rPr>
                <w:spacing w:val="59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медицинской информационной системе, вести электронную</w:t>
            </w:r>
            <w:r w:rsidRPr="009E0DB5">
              <w:rPr>
                <w:spacing w:val="-8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медицинскую</w:t>
            </w:r>
            <w:r w:rsidRPr="009E0DB5">
              <w:rPr>
                <w:spacing w:val="-7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карту.</w:t>
            </w:r>
          </w:p>
          <w:p w14:paraId="573BC06A" w14:textId="77777777" w:rsidR="00642E1C" w:rsidRPr="009E0DB5" w:rsidRDefault="00642E1C" w:rsidP="00053412">
            <w:pPr>
              <w:pStyle w:val="TableParagraph"/>
              <w:tabs>
                <w:tab w:val="left" w:pos="1363"/>
                <w:tab w:val="left" w:pos="2232"/>
                <w:tab w:val="left" w:pos="3522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ОПК-1.5. Знает основные принципы организации оказания медицинской помощи с использованием телемедицинских технологий, умеет применять</w:t>
            </w:r>
            <w:r w:rsidRPr="009E0DB5">
              <w:rPr>
                <w:spacing w:val="-3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их</w:t>
            </w:r>
            <w:r w:rsidRPr="009E0DB5">
              <w:rPr>
                <w:spacing w:val="-4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на практике.</w:t>
            </w:r>
          </w:p>
          <w:p w14:paraId="2A518950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ОПК-1.6.</w:t>
            </w:r>
            <w:r w:rsidRPr="009E0DB5">
              <w:rPr>
                <w:spacing w:val="63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Знает</w:t>
            </w:r>
            <w:r w:rsidRPr="009E0DB5">
              <w:rPr>
                <w:spacing w:val="115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и умеет</w:t>
            </w:r>
            <w:r w:rsidRPr="009E0DB5">
              <w:rPr>
                <w:spacing w:val="119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применять на практике</w:t>
            </w:r>
            <w:r w:rsidRPr="009E0DB5">
              <w:rPr>
                <w:spacing w:val="6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основные</w:t>
            </w:r>
            <w:r w:rsidRPr="009E0DB5">
              <w:rPr>
                <w:spacing w:val="6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принципы</w:t>
            </w:r>
            <w:r w:rsidRPr="009E0DB5">
              <w:rPr>
                <w:spacing w:val="4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обеспечения информационной безопасности в медицинской</w:t>
            </w:r>
            <w:r w:rsidRPr="009E0DB5">
              <w:rPr>
                <w:spacing w:val="-10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организации.</w:t>
            </w:r>
          </w:p>
        </w:tc>
      </w:tr>
      <w:tr w:rsidR="00642E1C" w:rsidRPr="009E0DB5" w14:paraId="47154297" w14:textId="77777777" w:rsidTr="009E0DB5">
        <w:trPr>
          <w:trHeight w:val="20"/>
          <w:jc w:val="center"/>
        </w:trPr>
        <w:tc>
          <w:tcPr>
            <w:tcW w:w="170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972D6" w14:textId="77777777" w:rsidR="00642E1C" w:rsidRPr="009E0DB5" w:rsidRDefault="00642E1C" w:rsidP="00053412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Медицинская деятельность</w:t>
            </w: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7646B" w14:textId="77777777" w:rsidR="00642E1C" w:rsidRPr="009E0DB5" w:rsidRDefault="00642E1C" w:rsidP="00053412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ОПК-4.</w:t>
            </w:r>
            <w:r w:rsidRPr="009E0DB5">
              <w:rPr>
                <w:spacing w:val="47"/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t>Способен проводить клиническую диагностику и обследование пациентов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42D33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ОПК-4.1. Проводит клиническую диагностику и обследование пациентов с заболеваниями и (или) состояниями.</w:t>
            </w:r>
          </w:p>
          <w:p w14:paraId="6CB6A636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ОПК-4.2. Направляет пациентов на лабораторные и инструментальные исследования</w:t>
            </w:r>
          </w:p>
          <w:p w14:paraId="361357A9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ОПК-4.3. Знает симптомокомплексы патологических состояний при терапевтических, этиологию и патогенез терапевтических заболеваний.</w:t>
            </w:r>
          </w:p>
          <w:p w14:paraId="1F16C1CB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ОПК-4.4. Составляет алгоритм диагностики и обследования </w:t>
            </w:r>
            <w:r w:rsidRPr="009E0DB5">
              <w:rPr>
                <w:sz w:val="20"/>
                <w:szCs w:val="20"/>
              </w:rPr>
              <w:lastRenderedPageBreak/>
              <w:t>пациентов.</w:t>
            </w:r>
          </w:p>
        </w:tc>
      </w:tr>
      <w:tr w:rsidR="00642E1C" w:rsidRPr="009E0DB5" w14:paraId="69446FBF" w14:textId="77777777" w:rsidTr="009E0DB5">
        <w:trPr>
          <w:trHeight w:val="20"/>
          <w:jc w:val="center"/>
        </w:trPr>
        <w:tc>
          <w:tcPr>
            <w:tcW w:w="170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87D64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F1355" w14:textId="77777777" w:rsidR="00642E1C" w:rsidRPr="009E0DB5" w:rsidRDefault="00642E1C" w:rsidP="00053412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ОПК-5.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591F3" w14:textId="77777777" w:rsidR="00642E1C" w:rsidRPr="009E0DB5" w:rsidRDefault="00642E1C" w:rsidP="00053412">
            <w:pPr>
              <w:pStyle w:val="TableParagraph"/>
              <w:tabs>
                <w:tab w:val="left" w:pos="1843"/>
                <w:tab w:val="left" w:pos="2832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ОПК-5.1 Назначает лечение пациентам при заболеваниях и (или) состояниях.</w:t>
            </w:r>
          </w:p>
          <w:p w14:paraId="62ECEAAC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ОПК-5.2 Контролирует эффективность и безопасность назначенного лечения.</w:t>
            </w:r>
          </w:p>
          <w:p w14:paraId="35F3A8B1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ОПК-5.3 Знает показания и противопоказания к назначению, возможные осложнения и побочные действия, нежелательные реакции у пациентов с заболеваниями болезни крови.</w:t>
            </w:r>
          </w:p>
          <w:p w14:paraId="5F9B70D4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ОПК-5.4 Применяет медикаментозное и немедикаментозное лечение гематологических заболеваний.</w:t>
            </w:r>
          </w:p>
        </w:tc>
      </w:tr>
      <w:tr w:rsidR="00642E1C" w:rsidRPr="009E0DB5" w14:paraId="1F25ADB2" w14:textId="77777777" w:rsidTr="009E0DB5">
        <w:trPr>
          <w:trHeight w:val="20"/>
          <w:jc w:val="center"/>
        </w:trPr>
        <w:tc>
          <w:tcPr>
            <w:tcW w:w="170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FE076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2BBD4" w14:textId="77777777" w:rsidR="00642E1C" w:rsidRPr="009E0DB5" w:rsidRDefault="00642E1C" w:rsidP="00053412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ОПК-6.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      </w:r>
            <w:proofErr w:type="spellStart"/>
            <w:r w:rsidRPr="009E0DB5">
              <w:rPr>
                <w:sz w:val="20"/>
                <w:szCs w:val="20"/>
              </w:rPr>
              <w:t>абилитации</w:t>
            </w:r>
            <w:proofErr w:type="spellEnd"/>
            <w:r w:rsidRPr="009E0DB5">
              <w:rPr>
                <w:sz w:val="20"/>
                <w:szCs w:val="20"/>
              </w:rPr>
              <w:t xml:space="preserve"> инвалидов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C66E5" w14:textId="77777777" w:rsidR="00642E1C" w:rsidRPr="009E0DB5" w:rsidRDefault="00642E1C" w:rsidP="00053412">
            <w:pPr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ОПК-6.1 Проводит мероприятия по медицинской реабилитации пациентов при заболеваниях и (или) состояниях, в том числе при реализации индивидуальных программ реабилитации или </w:t>
            </w:r>
            <w:proofErr w:type="spellStart"/>
            <w:r w:rsidRPr="009E0DB5">
              <w:rPr>
                <w:sz w:val="20"/>
                <w:szCs w:val="20"/>
              </w:rPr>
              <w:t>абилитации</w:t>
            </w:r>
            <w:proofErr w:type="spellEnd"/>
            <w:r w:rsidRPr="009E0DB5">
              <w:rPr>
                <w:sz w:val="20"/>
                <w:szCs w:val="20"/>
              </w:rPr>
              <w:t xml:space="preserve"> инвалидов </w:t>
            </w:r>
          </w:p>
          <w:p w14:paraId="3B842AFB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ОПК-6.2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      </w:r>
            <w:proofErr w:type="spellStart"/>
            <w:r w:rsidRPr="009E0DB5">
              <w:rPr>
                <w:sz w:val="20"/>
                <w:szCs w:val="20"/>
              </w:rPr>
              <w:t>абилитации</w:t>
            </w:r>
            <w:proofErr w:type="spellEnd"/>
            <w:r w:rsidRPr="009E0DB5">
              <w:rPr>
                <w:sz w:val="20"/>
                <w:szCs w:val="20"/>
              </w:rPr>
              <w:t xml:space="preserve"> инвалидов.</w:t>
            </w:r>
          </w:p>
          <w:p w14:paraId="5871C1D3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ОПК-6.3 Осуществляет контроль эффективности мероприятий по медицинской реабилитации при заболеваниях или состояниях, в том числе </w:t>
            </w:r>
            <w:proofErr w:type="gramStart"/>
            <w:r w:rsidRPr="009E0DB5">
              <w:rPr>
                <w:sz w:val="20"/>
                <w:szCs w:val="20"/>
              </w:rPr>
              <w:t>при  реализации</w:t>
            </w:r>
            <w:proofErr w:type="gramEnd"/>
            <w:r w:rsidRPr="009E0DB5">
              <w:rPr>
                <w:sz w:val="20"/>
                <w:szCs w:val="20"/>
              </w:rPr>
              <w:t xml:space="preserve"> программ реабилитации или </w:t>
            </w:r>
            <w:proofErr w:type="spellStart"/>
            <w:r w:rsidRPr="009E0DB5">
              <w:rPr>
                <w:sz w:val="20"/>
                <w:szCs w:val="20"/>
              </w:rPr>
              <w:t>абилитации</w:t>
            </w:r>
            <w:proofErr w:type="spellEnd"/>
            <w:r w:rsidRPr="009E0DB5">
              <w:rPr>
                <w:sz w:val="20"/>
                <w:szCs w:val="20"/>
              </w:rPr>
              <w:t xml:space="preserve"> инвалидов.</w:t>
            </w:r>
          </w:p>
        </w:tc>
      </w:tr>
      <w:tr w:rsidR="00642E1C" w:rsidRPr="009E0DB5" w14:paraId="1D997371" w14:textId="77777777" w:rsidTr="009E0DB5">
        <w:trPr>
          <w:trHeight w:val="20"/>
          <w:jc w:val="center"/>
        </w:trPr>
        <w:tc>
          <w:tcPr>
            <w:tcW w:w="170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54AAD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E8D7D" w14:textId="77777777" w:rsidR="00642E1C" w:rsidRPr="009E0DB5" w:rsidRDefault="00642E1C" w:rsidP="00053412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ОПК-7. Способен оказывать паллиативную медицинскую помощь пациентам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6C88F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ОПК-7.1 Направляет пациентов на медицинскую экспертизу о признании не </w:t>
            </w:r>
            <w:proofErr w:type="spellStart"/>
            <w:r w:rsidRPr="009E0DB5">
              <w:rPr>
                <w:sz w:val="20"/>
                <w:szCs w:val="20"/>
              </w:rPr>
              <w:t>курабельности</w:t>
            </w:r>
            <w:proofErr w:type="spellEnd"/>
            <w:r w:rsidRPr="009E0DB5">
              <w:rPr>
                <w:sz w:val="20"/>
                <w:szCs w:val="20"/>
              </w:rPr>
              <w:t xml:space="preserve"> заболевания пациента</w:t>
            </w:r>
          </w:p>
          <w:p w14:paraId="48D8C8C0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9E0DB5">
              <w:rPr>
                <w:sz w:val="20"/>
                <w:szCs w:val="20"/>
              </w:rPr>
              <w:t>ОПК-7.2</w:t>
            </w:r>
            <w:proofErr w:type="gramEnd"/>
            <w:r w:rsidRPr="009E0DB5">
              <w:rPr>
                <w:sz w:val="20"/>
                <w:szCs w:val="20"/>
              </w:rPr>
              <w:t xml:space="preserve"> Организует, контролирует и проводит паллиативную медицинскую помощь пациентам</w:t>
            </w:r>
          </w:p>
          <w:p w14:paraId="3F9A4D6F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ОПК-7.3 Знает правила и порядок экспертизы временной нетрудоспособности граждан в связи с заболеваниями, травмами и иными состояниями.</w:t>
            </w:r>
          </w:p>
        </w:tc>
      </w:tr>
      <w:tr w:rsidR="00642E1C" w:rsidRPr="009E0DB5" w14:paraId="06F655CC" w14:textId="77777777" w:rsidTr="009E0DB5">
        <w:trPr>
          <w:trHeight w:val="20"/>
          <w:jc w:val="center"/>
        </w:trPr>
        <w:tc>
          <w:tcPr>
            <w:tcW w:w="170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E80E8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4095E" w14:textId="77777777" w:rsidR="00642E1C" w:rsidRPr="009E0DB5" w:rsidRDefault="00642E1C" w:rsidP="00053412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ОПК-8.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820C3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ОПК-8.1 Проводит разъяснительную работу по профилактике и формированию здорового образа жизни и санитарно-гигиеническому просвещению населения.</w:t>
            </w:r>
          </w:p>
          <w:p w14:paraId="1A8D8281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9E0DB5">
              <w:rPr>
                <w:sz w:val="20"/>
                <w:szCs w:val="20"/>
              </w:rPr>
              <w:t>ОПК-8.2</w:t>
            </w:r>
            <w:proofErr w:type="gramEnd"/>
            <w:r w:rsidRPr="009E0DB5">
              <w:rPr>
                <w:sz w:val="20"/>
                <w:szCs w:val="20"/>
              </w:rPr>
              <w:t xml:space="preserve"> Оценивает и контролирует эффективность профилактической работы с населением</w:t>
            </w:r>
          </w:p>
          <w:p w14:paraId="41D4420A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ОПК-8.3 Осуществляет контроль эффективности мероприятий по профилактике и формированию здорового образа жизни.</w:t>
            </w:r>
          </w:p>
        </w:tc>
      </w:tr>
      <w:tr w:rsidR="00642E1C" w:rsidRPr="009E0DB5" w14:paraId="6E54321F" w14:textId="77777777" w:rsidTr="009E0DB5">
        <w:trPr>
          <w:trHeight w:val="20"/>
          <w:jc w:val="center"/>
        </w:trPr>
        <w:tc>
          <w:tcPr>
            <w:tcW w:w="170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6369F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A3E7D" w14:textId="77777777" w:rsidR="00642E1C" w:rsidRPr="009E0DB5" w:rsidRDefault="00642E1C" w:rsidP="00053412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ОПК-9. Способен проводить анализ </w:t>
            </w:r>
            <w:proofErr w:type="spellStart"/>
            <w:r w:rsidRPr="009E0DB5">
              <w:rPr>
                <w:sz w:val="20"/>
                <w:szCs w:val="20"/>
              </w:rPr>
              <w:t>медикостатистической</w:t>
            </w:r>
            <w:proofErr w:type="spellEnd"/>
            <w:r w:rsidRPr="009E0DB5">
              <w:rPr>
                <w:sz w:val="20"/>
                <w:szCs w:val="20"/>
              </w:rPr>
              <w:t xml:space="preserve">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C1B40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9E0DB5">
              <w:rPr>
                <w:sz w:val="20"/>
                <w:szCs w:val="20"/>
              </w:rPr>
              <w:t>ОПК-9.1</w:t>
            </w:r>
            <w:proofErr w:type="gramEnd"/>
            <w:r w:rsidRPr="009E0DB5">
              <w:rPr>
                <w:sz w:val="20"/>
                <w:szCs w:val="20"/>
              </w:rPr>
              <w:t xml:space="preserve"> Проводит анализ </w:t>
            </w:r>
            <w:proofErr w:type="spellStart"/>
            <w:r w:rsidRPr="009E0DB5">
              <w:rPr>
                <w:sz w:val="20"/>
                <w:szCs w:val="20"/>
              </w:rPr>
              <w:t>медикостатистической</w:t>
            </w:r>
            <w:proofErr w:type="spellEnd"/>
            <w:r w:rsidRPr="009E0DB5">
              <w:rPr>
                <w:sz w:val="20"/>
                <w:szCs w:val="20"/>
              </w:rPr>
              <w:t xml:space="preserve"> информации ОПК-9.2 Ведет медицинскую документацию и организует деятельность находящегося в распоряжении медицинского персонала</w:t>
            </w:r>
          </w:p>
          <w:p w14:paraId="3C1E37EC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ОПК-9.3 Осуществляет контроль выполнения должностных обязанностей находящегося в распоряжении медицинского персонала.</w:t>
            </w:r>
          </w:p>
        </w:tc>
      </w:tr>
      <w:tr w:rsidR="00642E1C" w:rsidRPr="009E0DB5" w14:paraId="6305E7AC" w14:textId="77777777" w:rsidTr="009E0DB5">
        <w:trPr>
          <w:trHeight w:val="20"/>
          <w:jc w:val="center"/>
        </w:trPr>
        <w:tc>
          <w:tcPr>
            <w:tcW w:w="170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3C3DA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D4DF3" w14:textId="77777777" w:rsidR="00642E1C" w:rsidRPr="009E0DB5" w:rsidRDefault="00642E1C" w:rsidP="00053412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ОПК-10. Способен участвовать в оказании неотложной медицинской помощи при состояниях, требующих срочного медицинского вмешательства 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42F41" w14:textId="77777777" w:rsidR="00642E1C" w:rsidRPr="009E0DB5" w:rsidRDefault="00642E1C" w:rsidP="00053412">
            <w:pPr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ОПК-10.1 Оценивает состояния пациентов </w:t>
            </w:r>
          </w:p>
          <w:p w14:paraId="4F85B17F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ОПК-10.2 Оказывает неотложную медицинскую помощь при состояниях, требующих срочного медицинского вмешательства</w:t>
            </w:r>
          </w:p>
          <w:p w14:paraId="56F729A8" w14:textId="77777777" w:rsidR="00642E1C" w:rsidRPr="009E0DB5" w:rsidRDefault="00642E1C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ОПК-10.3 Выполняет мероприятия базовой сердечно-легочной реанимации</w:t>
            </w:r>
          </w:p>
        </w:tc>
      </w:tr>
      <w:tr w:rsidR="00642E1C" w:rsidRPr="009E0DB5" w14:paraId="2B983817" w14:textId="77777777" w:rsidTr="00053412">
        <w:trPr>
          <w:trHeight w:val="20"/>
          <w:jc w:val="center"/>
        </w:trPr>
        <w:tc>
          <w:tcPr>
            <w:tcW w:w="964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5A2EC" w14:textId="77777777" w:rsidR="00642E1C" w:rsidRPr="009E0DB5" w:rsidRDefault="00642E1C" w:rsidP="00053412">
            <w:pPr>
              <w:pStyle w:val="TableParagraph"/>
              <w:jc w:val="center"/>
              <w:rPr>
                <w:sz w:val="20"/>
                <w:szCs w:val="20"/>
              </w:rPr>
            </w:pPr>
            <w:r w:rsidRPr="009E0DB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Профессиональные компетенции (ПК)</w:t>
            </w:r>
          </w:p>
        </w:tc>
      </w:tr>
      <w:tr w:rsidR="009E0DB5" w:rsidRPr="009E0DB5" w14:paraId="0D0D2BF0" w14:textId="77777777" w:rsidTr="009E0DB5">
        <w:trPr>
          <w:trHeight w:val="20"/>
          <w:jc w:val="center"/>
        </w:trPr>
        <w:tc>
          <w:tcPr>
            <w:tcW w:w="170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C83AE" w14:textId="6ABC1B28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color w:val="000000"/>
                <w:sz w:val="20"/>
                <w:szCs w:val="20"/>
              </w:rPr>
              <w:lastRenderedPageBreak/>
              <w:t>Оказание медицинской помощи населению по профилю "гематология"</w:t>
            </w: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45BF7" w14:textId="1332F031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color w:val="000000"/>
                <w:sz w:val="20"/>
                <w:szCs w:val="20"/>
              </w:rPr>
              <w:t>ПК-1. Диагностика заболеваний крови, кроветворных органов, злокачественных новообразований лимфоидной, кроветворной и родственных им тканей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A3F49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ПК-1.1. Знать:</w:t>
            </w:r>
          </w:p>
          <w:p w14:paraId="216A9562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1.1.1. Общие вопросы организации медицинской помощи населению, порядок оказания медицинской помощи по профилю</w:t>
            </w:r>
            <w:r w:rsidRPr="00BB5D61">
              <w:rPr>
                <w:sz w:val="20"/>
                <w:szCs w:val="20"/>
              </w:rPr>
              <w:t> "гематология", клинические рекомендации (протоколы лечения) по вопросам оказания медицинской помощи пациентам с заболеваниями крови, кроветворных органов, злокачественными новообразованиями лимфоидной, кроветворной и родственных им тканей, стандарты медицинской помощи пациентам с</w:t>
            </w:r>
            <w:r w:rsidRPr="00BB5D61">
              <w:rPr>
                <w:sz w:val="20"/>
                <w:szCs w:val="20"/>
              </w:rPr>
              <w:t>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10F19D7B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1.1.2. Правила сбора анамнеза жизни и заболевания, а также</w:t>
            </w:r>
            <w:r w:rsidRPr="00BB5D61">
              <w:rPr>
                <w:sz w:val="20"/>
                <w:szCs w:val="20"/>
              </w:rPr>
              <w:t> жалоб у пациентов (их законных представителей) с заболеваниями (подозрением на заболевания)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20333919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1.1.3. Правила осмотров и обследований пациентов с</w:t>
            </w:r>
            <w:r w:rsidRPr="00BB5D61">
              <w:rPr>
                <w:sz w:val="20"/>
                <w:szCs w:val="20"/>
              </w:rPr>
              <w:t>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68223D82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1.1.4. Методы лабораторных и инструментальных исследований для оценки состояния здоровья, медицинские показания к проведению таких исследований, правила интерпретации их результатов у пациентов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049EA4BC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 xml:space="preserve">1.1.5 Этиологию и патогенез, </w:t>
            </w:r>
            <w:proofErr w:type="spellStart"/>
            <w:r w:rsidRPr="00BB5D61">
              <w:rPr>
                <w:sz w:val="20"/>
                <w:szCs w:val="20"/>
              </w:rPr>
              <w:t>патоморфологию</w:t>
            </w:r>
            <w:proofErr w:type="spellEnd"/>
            <w:r w:rsidRPr="00BB5D61">
              <w:rPr>
                <w:sz w:val="20"/>
                <w:szCs w:val="20"/>
              </w:rPr>
              <w:t>, клиническую</w:t>
            </w:r>
            <w:r w:rsidRPr="00BB5D61">
              <w:rPr>
                <w:sz w:val="20"/>
                <w:szCs w:val="20"/>
              </w:rPr>
              <w:t> картину, дифференциальную диагностику, особенности течения, осложнения и исходы заболеваний крови, кроветворных органов, злокачественных новообразований лимфоидной, кроветворной и родственных им тканей;</w:t>
            </w:r>
          </w:p>
          <w:p w14:paraId="5522611D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1.1.6. Изменения функционирования крови и кроветворной</w:t>
            </w:r>
            <w:r w:rsidRPr="00BB5D61">
              <w:rPr>
                <w:sz w:val="20"/>
                <w:szCs w:val="20"/>
              </w:rPr>
              <w:t> системы при инфекционных, аутоиммунных, онкологических заболеваниях;</w:t>
            </w:r>
          </w:p>
          <w:p w14:paraId="22F484CE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1.1.7. Профессиональные заболевания по профилю "гематология";</w:t>
            </w:r>
          </w:p>
          <w:p w14:paraId="1997A290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1.1.8. Медицинские показания и медицинские противопоказания</w:t>
            </w:r>
            <w:r w:rsidRPr="00BB5D61">
              <w:rPr>
                <w:sz w:val="20"/>
                <w:szCs w:val="20"/>
              </w:rPr>
              <w:t xml:space="preserve"> к аспирационной биопсии костного мозга, </w:t>
            </w:r>
            <w:proofErr w:type="spellStart"/>
            <w:r w:rsidRPr="00BB5D61">
              <w:rPr>
                <w:sz w:val="20"/>
                <w:szCs w:val="20"/>
              </w:rPr>
              <w:t>люмбальной</w:t>
            </w:r>
            <w:proofErr w:type="spellEnd"/>
            <w:r w:rsidRPr="00BB5D61">
              <w:rPr>
                <w:sz w:val="20"/>
                <w:szCs w:val="20"/>
              </w:rPr>
              <w:t xml:space="preserve"> пункции, </w:t>
            </w:r>
            <w:proofErr w:type="spellStart"/>
            <w:r w:rsidRPr="00BB5D61">
              <w:rPr>
                <w:sz w:val="20"/>
                <w:szCs w:val="20"/>
              </w:rPr>
              <w:t>трепанобиопсии</w:t>
            </w:r>
            <w:proofErr w:type="spellEnd"/>
            <w:r w:rsidRPr="00BB5D61">
              <w:rPr>
                <w:sz w:val="20"/>
                <w:szCs w:val="20"/>
              </w:rPr>
              <w:t>;</w:t>
            </w:r>
          </w:p>
          <w:p w14:paraId="69442BFA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1.1.9. Заболевания крови, кроветворных органов,</w:t>
            </w:r>
            <w:r w:rsidRPr="00BB5D61">
              <w:rPr>
                <w:sz w:val="20"/>
                <w:szCs w:val="20"/>
              </w:rPr>
              <w:t> злокачественные новообразования лимфоидной, кроветворной и родственных им тканей, требующие направления пациентов к врачам-специалистам.</w:t>
            </w:r>
          </w:p>
          <w:p w14:paraId="77580277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ПК-1.2. Уметь:</w:t>
            </w:r>
          </w:p>
          <w:p w14:paraId="0663779C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1.2.1. Осуществлять сбор жалоб, анамнеза жизни и заболевания у пациентов (их законных представителей)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30F05033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1.2.2. Интерпретировать и анализировать информацию, полученную от пациентов (их законных представителей)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0E4174AB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1.2.3. Оценивать функциональное состояние крови, кроветворных</w:t>
            </w:r>
            <w:r w:rsidRPr="00BB5D61">
              <w:rPr>
                <w:sz w:val="20"/>
                <w:szCs w:val="20"/>
              </w:rPr>
              <w:t> органов и родственных им тканей крови в норме, при заболеваниях и (или) патологических состояниях;</w:t>
            </w:r>
          </w:p>
          <w:p w14:paraId="00258A2F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 xml:space="preserve">1.2.4. Применять методы осмотра и обследования пациентов с заболеваниями крови, кроветворных органов, злокачественными новообразованиями лимфоидной, кроветворной и родственных им тканей с учетом возрастных, анатомо-функциональных особенностей в соответствии с действующим порядком оказания медицинской помощи, клиническими рекомендациями </w:t>
            </w:r>
            <w:r w:rsidRPr="00BB5D61">
              <w:rPr>
                <w:sz w:val="20"/>
                <w:szCs w:val="20"/>
              </w:rPr>
              <w:lastRenderedPageBreak/>
              <w:t xml:space="preserve">(протоколами лечения) по вопросам оказания медицинской помощи, с учетом стандартов медицинской помощи, включая: проведение костномозговой пункции, </w:t>
            </w:r>
            <w:proofErr w:type="spellStart"/>
            <w:r w:rsidRPr="00BB5D61">
              <w:rPr>
                <w:sz w:val="20"/>
                <w:szCs w:val="20"/>
              </w:rPr>
              <w:t>люмбальной</w:t>
            </w:r>
            <w:proofErr w:type="spellEnd"/>
            <w:r w:rsidRPr="00BB5D61">
              <w:rPr>
                <w:sz w:val="20"/>
                <w:szCs w:val="20"/>
              </w:rPr>
              <w:t xml:space="preserve"> пункции, </w:t>
            </w:r>
            <w:proofErr w:type="spellStart"/>
            <w:r w:rsidRPr="00BB5D61">
              <w:rPr>
                <w:sz w:val="20"/>
                <w:szCs w:val="20"/>
              </w:rPr>
              <w:t>трепанобиопсии</w:t>
            </w:r>
            <w:proofErr w:type="spellEnd"/>
            <w:r w:rsidRPr="00BB5D61">
              <w:rPr>
                <w:sz w:val="20"/>
                <w:szCs w:val="20"/>
              </w:rPr>
              <w:t>;</w:t>
            </w:r>
          </w:p>
          <w:p w14:paraId="3B32DA2F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1.2.5. Планировать и обосновывать объем инструментальных и лабораторных исследований пациентов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интерпретировать и анализировать результаты;</w:t>
            </w:r>
          </w:p>
          <w:p w14:paraId="28E8FDE4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 xml:space="preserve">1.2.6. Обосновывать необходимость направления к </w:t>
            </w:r>
            <w:proofErr w:type="spellStart"/>
            <w:r w:rsidRPr="00BB5D61">
              <w:rPr>
                <w:sz w:val="20"/>
                <w:szCs w:val="20"/>
              </w:rPr>
              <w:t>врачамспециалистам</w:t>
            </w:r>
            <w:proofErr w:type="spellEnd"/>
            <w:r w:rsidRPr="00BB5D61">
              <w:rPr>
                <w:sz w:val="20"/>
                <w:szCs w:val="20"/>
              </w:rPr>
              <w:t xml:space="preserve"> пациентов с заболеваниями крови, кроветворных</w:t>
            </w:r>
            <w:r w:rsidRPr="00BB5D61">
              <w:rPr>
                <w:sz w:val="20"/>
                <w:szCs w:val="20"/>
              </w:rPr>
              <w:t>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0D60DA44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1.2.7. Интерпретировать результаты наиболее распространённых методов лабораторной и функциональной диагностики для выявления патологических процессов в органах и системах.</w:t>
            </w:r>
          </w:p>
          <w:p w14:paraId="57A20C4A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1.2.8. Сличать клинический и патологоанатомический диагнозы.</w:t>
            </w:r>
          </w:p>
          <w:p w14:paraId="7EBE4573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1.2.9. Обосновывать принципы патогенетической терапии наиболее распространённых заболеваний.</w:t>
            </w:r>
          </w:p>
          <w:p w14:paraId="647B536C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1.2.10. Готовить и проводить клинико-морфологические конференции.</w:t>
            </w:r>
          </w:p>
          <w:p w14:paraId="6A3C3FCE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ПК-1.3. Владеть:</w:t>
            </w:r>
          </w:p>
          <w:p w14:paraId="2468BF6B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1.3.1. Методикой сбора жалоб, анамнеза жизни и заболевания у пациентов (их законных представителей) с подозрением на заболевание крови, кроветворных органов, злокачественные новообразования лимфоидной, кроветворной и родственных им тканей, умением интерпретировать и проводить анализ</w:t>
            </w:r>
            <w:r w:rsidRPr="00BB5D61">
              <w:rPr>
                <w:sz w:val="20"/>
                <w:szCs w:val="20"/>
              </w:rPr>
              <w:t> информации, полученной от пациентов (их законных представителей) с заболеваниями (подозрением на заболевания)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61842FD4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1.3.2. Методикой осмотра пациентов с заболеваниями крови,</w:t>
            </w:r>
            <w:r w:rsidRPr="00BB5D61">
              <w:rPr>
                <w:sz w:val="20"/>
                <w:szCs w:val="20"/>
              </w:rPr>
              <w:t> кроветворных органов, злокачественными новообразованиями лимфоидной, кроветворной и родственных им тканей в соответствии с действующими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272BCE8E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1.3.3. Правилами формулирования предварительного диагноза и</w:t>
            </w:r>
            <w:r w:rsidRPr="00BB5D61">
              <w:rPr>
                <w:sz w:val="20"/>
                <w:szCs w:val="20"/>
              </w:rPr>
              <w:t> умением составления плана лабораторных и инструментальных исследований пациентов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569FDEB3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1.3.4. Направлением пациентов с заболеваниями крови,</w:t>
            </w:r>
            <w:r w:rsidRPr="00BB5D61">
              <w:rPr>
                <w:sz w:val="20"/>
                <w:szCs w:val="20"/>
              </w:rPr>
              <w:t> кроветворных органов, злокачественными новообразованиями лимфоидной, кроветворной и родственных им тканей на инструментальные и лабораторные исследования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4E2F4CF2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1.3.5. Направлением пациентов с заболеваниями крови,</w:t>
            </w:r>
            <w:r w:rsidRPr="00BB5D61">
              <w:rPr>
                <w:sz w:val="20"/>
                <w:szCs w:val="20"/>
              </w:rPr>
              <w:t xml:space="preserve"> </w:t>
            </w:r>
            <w:r w:rsidRPr="00BB5D61">
              <w:rPr>
                <w:sz w:val="20"/>
                <w:szCs w:val="20"/>
              </w:rPr>
              <w:lastRenderedPageBreak/>
              <w:t>кроветворных органов, злокачественными новообразованиями лимфоидной, кроветворной и родственных им тканей на консультацию к врачам-специалистам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07A7CA8A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1.3.6. Установлением диагноза с учетом действующей</w:t>
            </w:r>
            <w:r w:rsidRPr="00BB5D61">
              <w:rPr>
                <w:sz w:val="20"/>
                <w:szCs w:val="20"/>
              </w:rPr>
              <w:t> Международной статистической классификации болезней и проблем, связанных со здоровьем (далее - МКБ);</w:t>
            </w:r>
          </w:p>
          <w:p w14:paraId="6EE973D2" w14:textId="4B11D5D1" w:rsidR="009E0DB5" w:rsidRPr="009E0DB5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1.3.7. Правилами обеспечения безопасности диагностических</w:t>
            </w:r>
            <w:r w:rsidRPr="00BB5D61">
              <w:rPr>
                <w:sz w:val="20"/>
                <w:szCs w:val="20"/>
              </w:rPr>
              <w:t xml:space="preserve"> </w:t>
            </w:r>
            <w:proofErr w:type="spellStart"/>
            <w:r w:rsidRPr="00BB5D61">
              <w:rPr>
                <w:sz w:val="20"/>
                <w:szCs w:val="20"/>
              </w:rPr>
              <w:t>манипуляциий</w:t>
            </w:r>
            <w:proofErr w:type="spellEnd"/>
            <w:r w:rsidRPr="00BB5D61">
              <w:rPr>
                <w:sz w:val="20"/>
                <w:szCs w:val="20"/>
              </w:rPr>
              <w:t>.</w:t>
            </w:r>
          </w:p>
        </w:tc>
      </w:tr>
      <w:tr w:rsidR="009E0DB5" w:rsidRPr="009E0DB5" w14:paraId="494D8521" w14:textId="77777777" w:rsidTr="009E0DB5">
        <w:trPr>
          <w:trHeight w:val="20"/>
          <w:jc w:val="center"/>
        </w:trPr>
        <w:tc>
          <w:tcPr>
            <w:tcW w:w="170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B5859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93715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ПК-2. Назначение лечения пациентам с заболеваниями крови, кроветворных органов, злокачественными новообразованиями лимфоидной, кроветворной и родственных им тканей, контроль его эффективности и безопасности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97CCE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ПК-2.1. Знать:</w:t>
            </w:r>
          </w:p>
          <w:p w14:paraId="4A75AE32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2.1.1. Порядок оказания медицинской помощи по профилю «гематология»;</w:t>
            </w:r>
          </w:p>
          <w:p w14:paraId="1FA89952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2.1.2. Стандарты медицинской помощи пациентам с</w:t>
            </w:r>
            <w:r w:rsidRPr="00BB5D61">
              <w:rPr>
                <w:sz w:val="20"/>
                <w:szCs w:val="20"/>
              </w:rPr>
              <w:t> заболеваниями крови, кроветворных органов, злокачественными новообразованиями лимфоидной, кроветворной и родственных им тканей, клинические рекомендации (протоколы лечения) по вопросам оказания медицинской помощи пациентам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220E9A82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2.1.3. Методы лечения пациентов с заболеваниями крови, кроветворных органов, злокачественными новообразованиями лимфоидной, кроветворной и родственных им тканей, механизм действия лекарственных препаратов и медицинских изделий, применяемых у пациентов по профилю "гематология";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непредвиденные, методы терапии патологических состояний,</w:t>
            </w:r>
            <w:r w:rsidRPr="00BB5D61">
              <w:rPr>
                <w:sz w:val="20"/>
                <w:szCs w:val="20"/>
              </w:rPr>
              <w:t> проявляющихся заболеваниями (подозрением на заболевания) крови, кроветворных органов, злокачественными новообразованиями лимфоидной, кроветворной и родственных им тканей, с учетом возрастных особенностей, которые требуют особого подхода в терапии, методы немедикаментозного лечения заболеваний крови, кроветворных органов, злокачественных новообразований лимфоидной, кроветворной и родственных им тканей;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непредвиденные;</w:t>
            </w:r>
          </w:p>
          <w:p w14:paraId="254A3E27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 xml:space="preserve">2.1.4. Медицинские показания и медицинские противопоказания к проведению заместительной </w:t>
            </w:r>
            <w:proofErr w:type="spellStart"/>
            <w:r w:rsidRPr="00BB5D61">
              <w:rPr>
                <w:sz w:val="20"/>
                <w:szCs w:val="20"/>
              </w:rPr>
              <w:t>гемокомпонентной</w:t>
            </w:r>
            <w:proofErr w:type="spellEnd"/>
            <w:r w:rsidRPr="00BB5D61">
              <w:rPr>
                <w:sz w:val="20"/>
                <w:szCs w:val="20"/>
              </w:rPr>
              <w:t xml:space="preserve"> терапии, аллогенной и </w:t>
            </w:r>
            <w:proofErr w:type="spellStart"/>
            <w:r w:rsidRPr="00BB5D61">
              <w:rPr>
                <w:sz w:val="20"/>
                <w:szCs w:val="20"/>
              </w:rPr>
              <w:t>аутологичной</w:t>
            </w:r>
            <w:proofErr w:type="spellEnd"/>
            <w:r w:rsidRPr="00BB5D61">
              <w:rPr>
                <w:sz w:val="20"/>
                <w:szCs w:val="20"/>
              </w:rPr>
              <w:t xml:space="preserve"> трансплантации гемопоэтических стволовых клеток пациентам с заболеваниями крови, кроветворных органов, злокачественными новообразованиями лимфоидной, кроветворной и родственных им тканей, возможные осложнения, побочные действия, нежелательные реакции, в том числе серьезные и непредвиденные;</w:t>
            </w:r>
          </w:p>
          <w:p w14:paraId="2C3F183D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2.1.5. Особенности лечебного питания пациентов с</w:t>
            </w:r>
            <w:r w:rsidRPr="00BB5D61">
              <w:rPr>
                <w:sz w:val="20"/>
                <w:szCs w:val="20"/>
              </w:rPr>
              <w:t>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0B91AD3C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2.1.6. Способы предотвращения или устранения осложнений,</w:t>
            </w:r>
            <w:r w:rsidRPr="00BB5D61">
              <w:rPr>
                <w:sz w:val="20"/>
                <w:szCs w:val="20"/>
              </w:rPr>
              <w:t> побочных действий, нежелательных реакций, в том числе серьезных и непредвиденных, возникших при обследовании или лечении пациентов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6EAF9ECD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2.1.7. Принципы и методы оказания медицинской помощи</w:t>
            </w:r>
            <w:r w:rsidRPr="00BB5D61">
              <w:rPr>
                <w:sz w:val="20"/>
                <w:szCs w:val="20"/>
              </w:rPr>
              <w:t xml:space="preserve"> </w:t>
            </w:r>
            <w:r w:rsidRPr="00BB5D61">
              <w:rPr>
                <w:sz w:val="20"/>
                <w:szCs w:val="20"/>
              </w:rPr>
              <w:lastRenderedPageBreak/>
              <w:t>пациентам с заболеваниями крови, кроветворных органов, злокачественными новообразованиями лимфоидной, кроветворной и родственных им тканей в неотложной форме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626C0DAA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ПК-2.2. Уметь:</w:t>
            </w:r>
          </w:p>
          <w:p w14:paraId="665521E0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2.2.1. Разрабатывать план лечения и маршрутизации пациентов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6B017686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2.2.2. Назначать лекарственные препараты, медицинские изделия и лечебное питание пациентам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322CDEF4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2.2.3. Оценивать эффективность и безопасность применения лекарственных препаратов, медицинских изделий и лечебного питания у пациентов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7E71FC3F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2.2.4. Назначать немедикаментозное лечение пациентам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оценивать его эффективность и безопасность</w:t>
            </w:r>
          </w:p>
          <w:p w14:paraId="75E6F345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 xml:space="preserve">2.2.5. Определять медицинские показания и медицинские противопоказания для проведения заместительной </w:t>
            </w:r>
            <w:proofErr w:type="spellStart"/>
            <w:r w:rsidRPr="00BB5D61">
              <w:rPr>
                <w:sz w:val="20"/>
                <w:szCs w:val="20"/>
              </w:rPr>
              <w:t>гемокомпонентной</w:t>
            </w:r>
            <w:proofErr w:type="spellEnd"/>
            <w:r w:rsidRPr="00BB5D61">
              <w:rPr>
                <w:sz w:val="20"/>
                <w:szCs w:val="20"/>
              </w:rPr>
              <w:t xml:space="preserve"> терапии пациентам с заболеваниями крови, кроветворных органов, злокачественными новообразованиями лимфоидной, кроветворной и родственных им тканей, проводить мониторинг ее эффективности и безопасности;</w:t>
            </w:r>
          </w:p>
          <w:p w14:paraId="380F9DF8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2.2.6. Выполнять введение лекарственных препаратов</w:t>
            </w:r>
            <w:r w:rsidRPr="00BB5D61">
              <w:rPr>
                <w:sz w:val="20"/>
                <w:szCs w:val="20"/>
              </w:rPr>
              <w:t xml:space="preserve"> </w:t>
            </w:r>
            <w:proofErr w:type="spellStart"/>
            <w:r w:rsidRPr="00BB5D61">
              <w:rPr>
                <w:sz w:val="20"/>
                <w:szCs w:val="20"/>
              </w:rPr>
              <w:t>эндолюмбально</w:t>
            </w:r>
            <w:proofErr w:type="spellEnd"/>
            <w:r w:rsidRPr="00BB5D61">
              <w:rPr>
                <w:sz w:val="20"/>
                <w:szCs w:val="20"/>
              </w:rPr>
              <w:t>;</w:t>
            </w:r>
          </w:p>
          <w:p w14:paraId="4A2C0F55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 xml:space="preserve">2.2.7. Прогнозировать, предотвращать или устранять осложнения, побочные действия, нежелательные реакции, в том числе серьезные и непредвиденные, возникшие в результате медицинских манипуляций, применения лекарственных препаратов, медицинских изделий, лечебного питания, немедикаментозного лечения, </w:t>
            </w:r>
            <w:proofErr w:type="spellStart"/>
            <w:r w:rsidRPr="00BB5D61">
              <w:rPr>
                <w:sz w:val="20"/>
                <w:szCs w:val="20"/>
              </w:rPr>
              <w:t>таргетной</w:t>
            </w:r>
            <w:proofErr w:type="spellEnd"/>
            <w:r w:rsidRPr="00BB5D61">
              <w:rPr>
                <w:sz w:val="20"/>
                <w:szCs w:val="20"/>
              </w:rPr>
              <w:t>, химио-, иммунотерапии;</w:t>
            </w:r>
          </w:p>
          <w:p w14:paraId="1754FA5C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2.2.8. Оказывать медицинскую помощь пациентам с</w:t>
            </w:r>
            <w:r w:rsidRPr="00BB5D61">
              <w:rPr>
                <w:sz w:val="20"/>
                <w:szCs w:val="20"/>
              </w:rPr>
              <w:t> заболеваниями крови, кроветворных органов, злокачественными новообразованиями лимфоидной, кроветворной и родственных им тканей в неотложной форме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32156407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ПК-2.3. Владеть:</w:t>
            </w:r>
          </w:p>
          <w:p w14:paraId="79AB3AC1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 xml:space="preserve">2.3.1. Разработкой плана лечения пациентов с заболеваниями крови, кроветворных органов, злокачественными </w:t>
            </w:r>
            <w:r w:rsidRPr="00BB5D61">
              <w:rPr>
                <w:sz w:val="20"/>
                <w:szCs w:val="20"/>
              </w:rPr>
              <w:lastRenderedPageBreak/>
              <w:t>новообразованиями лимфоидной, кроветворной и родственных им тканей с учетом диагноза, возрастных особенностей и клинической картины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38F9F2A1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2.3.2. Назначением лекарственных препаратов и медицинских</w:t>
            </w:r>
            <w:r w:rsidRPr="00BB5D61">
              <w:rPr>
                <w:sz w:val="20"/>
                <w:szCs w:val="20"/>
              </w:rPr>
              <w:t> изделий пациентам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оценкой эффективности и безопасности их применения;</w:t>
            </w:r>
          </w:p>
          <w:p w14:paraId="67DDCF58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2.3.3. Назначением немедикаментозного лечения пациентам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оценкой его эффективности и безопасности;</w:t>
            </w:r>
          </w:p>
          <w:p w14:paraId="43686066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 xml:space="preserve">2.3.4. Проведением заместительной </w:t>
            </w:r>
            <w:proofErr w:type="spellStart"/>
            <w:r w:rsidRPr="00BB5D61">
              <w:rPr>
                <w:sz w:val="20"/>
                <w:szCs w:val="20"/>
              </w:rPr>
              <w:t>гемокомпонентной</w:t>
            </w:r>
            <w:proofErr w:type="spellEnd"/>
            <w:r w:rsidRPr="00BB5D61">
              <w:rPr>
                <w:sz w:val="20"/>
                <w:szCs w:val="20"/>
              </w:rPr>
              <w:t xml:space="preserve"> терапии</w:t>
            </w:r>
            <w:r w:rsidRPr="00BB5D61">
              <w:rPr>
                <w:sz w:val="20"/>
                <w:szCs w:val="20"/>
              </w:rPr>
              <w:t> при заболеваниях крови, кроветворных органов, злокачественных новообразованиях лимфоидной, кроветворной и родственных им тканей, проведением мониторинга эффективности и безопасности;</w:t>
            </w:r>
          </w:p>
          <w:p w14:paraId="16470572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 xml:space="preserve">2.3.5. Профилактикой или лечением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препаратов, медицинских изделий, лечебного питания, немедикаментозного лечения, </w:t>
            </w:r>
            <w:proofErr w:type="spellStart"/>
            <w:r w:rsidRPr="00BB5D61">
              <w:rPr>
                <w:sz w:val="20"/>
                <w:szCs w:val="20"/>
              </w:rPr>
              <w:t>таргетной</w:t>
            </w:r>
            <w:proofErr w:type="spellEnd"/>
            <w:r w:rsidRPr="00BB5D61">
              <w:rPr>
                <w:sz w:val="20"/>
                <w:szCs w:val="20"/>
              </w:rPr>
              <w:t>, химио-, иммунотерапии;</w:t>
            </w:r>
          </w:p>
          <w:p w14:paraId="3DA89877" w14:textId="77777777" w:rsidR="00BB5D61" w:rsidRPr="00BB5D61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2.3.6. Назначением лечебного питания пациентам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2B49CD16" w14:textId="07EDF3F6" w:rsidR="009E0DB5" w:rsidRPr="009E0DB5" w:rsidRDefault="00BB5D61" w:rsidP="00BB5D61">
            <w:pPr>
              <w:pStyle w:val="TableParagraph"/>
              <w:jc w:val="both"/>
              <w:rPr>
                <w:sz w:val="20"/>
                <w:szCs w:val="20"/>
              </w:rPr>
            </w:pPr>
            <w:r w:rsidRPr="00BB5D61">
              <w:rPr>
                <w:sz w:val="20"/>
                <w:szCs w:val="20"/>
              </w:rPr>
              <w:t>2.3.7. Оказание медицинской помощи пациентам с заболеваниями</w:t>
            </w:r>
            <w:r w:rsidRPr="00BB5D61">
              <w:rPr>
                <w:sz w:val="20"/>
                <w:szCs w:val="20"/>
              </w:rPr>
              <w:t> крови, кроветворных органов, злокачественными новообразованиями лимфоидной, кроветворной и родственных им тканей в неотложной форме.</w:t>
            </w:r>
          </w:p>
        </w:tc>
      </w:tr>
      <w:tr w:rsidR="009E0DB5" w:rsidRPr="009E0DB5" w14:paraId="5352809D" w14:textId="77777777" w:rsidTr="009E0DB5">
        <w:trPr>
          <w:trHeight w:val="20"/>
          <w:jc w:val="center"/>
        </w:trPr>
        <w:tc>
          <w:tcPr>
            <w:tcW w:w="170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92F69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CA29E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ПК-3. Планирование и контроль эффективности медицинской</w:t>
            </w:r>
          </w:p>
          <w:p w14:paraId="63174836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реабилитации при заболеваниях крови, кроветворных органов, злокачественных новообразованиях лимфоидной, кроветворной и</w:t>
            </w:r>
          </w:p>
          <w:p w14:paraId="0F3A1E08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родственных им тканей, в том числе при реализации индивидуальных программ реабилитации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EC749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ПК-3.1. Знать:</w:t>
            </w:r>
          </w:p>
          <w:p w14:paraId="3D502611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3.1.1. Медицинские показания для направления пациентов с заболеваниями крови, кроветворных органов, злокачественными новообразованиями лимфоидной, кроветворной и родственных им тканей к врачам-специалистам для назначения и проведения мероприятий медицинской реабилитации, в том числе при реализации индивидуальной программы реабилитации и </w:t>
            </w:r>
            <w:proofErr w:type="spellStart"/>
            <w:r w:rsidRPr="009E0DB5">
              <w:rPr>
                <w:sz w:val="20"/>
                <w:szCs w:val="20"/>
              </w:rPr>
              <w:t>абилитации</w:t>
            </w:r>
            <w:proofErr w:type="spellEnd"/>
            <w:r w:rsidRPr="009E0DB5">
              <w:rPr>
                <w:sz w:val="20"/>
                <w:szCs w:val="20"/>
              </w:rPr>
              <w:t xml:space="preserve"> инвалидов;</w:t>
            </w:r>
          </w:p>
          <w:p w14:paraId="46D13F41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3.1.2. Медицинские показания для направления пациентов с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заболеваниями крови, кроветворных органов, злокачественными новообразованиями лимфоидной, кроветворной и родственных им тканей к врачам-специалистам для назначения и проведения санаторно-курортного лечения, в том числе при реализации индивидуальной программы реабилитации и </w:t>
            </w:r>
            <w:proofErr w:type="spellStart"/>
            <w:r w:rsidRPr="009E0DB5">
              <w:rPr>
                <w:sz w:val="20"/>
                <w:szCs w:val="20"/>
              </w:rPr>
              <w:t>абилитации</w:t>
            </w:r>
            <w:proofErr w:type="spellEnd"/>
            <w:r w:rsidRPr="009E0DB5">
              <w:rPr>
                <w:sz w:val="20"/>
                <w:szCs w:val="20"/>
              </w:rPr>
              <w:t xml:space="preserve"> инвалидов;</w:t>
            </w:r>
          </w:p>
          <w:p w14:paraId="64747BB9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3.1.3. Способы предотвращения или устранения осложнений,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побочных действий, нежелательных реакций, в том числе </w:t>
            </w:r>
            <w:r w:rsidRPr="009E0DB5">
              <w:rPr>
                <w:sz w:val="20"/>
                <w:szCs w:val="20"/>
              </w:rPr>
              <w:lastRenderedPageBreak/>
              <w:t>серьезных и непредвиденных, возникших в результате мероприятий медицинской реабилитации у пациентов с заболеваниями крови, кроветворных органов, злокачественными новообразованиями лимфоидной, кроветворной и родственных им тканей.</w:t>
            </w:r>
          </w:p>
          <w:p w14:paraId="63BB639D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ПК-3.2. Уметь:</w:t>
            </w:r>
          </w:p>
          <w:p w14:paraId="26E95E18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3.2.1. Направлять пациентов с заболеваниями крови, кроветворных органов, злокачественными новообразованиями лимфоидной, кроветворной и родственных им тканей к </w:t>
            </w:r>
            <w:proofErr w:type="spellStart"/>
            <w:r w:rsidRPr="009E0DB5">
              <w:rPr>
                <w:sz w:val="20"/>
                <w:szCs w:val="20"/>
              </w:rPr>
              <w:t>врачамспециалистам</w:t>
            </w:r>
            <w:proofErr w:type="spellEnd"/>
            <w:r w:rsidRPr="009E0DB5">
              <w:rPr>
                <w:sz w:val="20"/>
                <w:szCs w:val="20"/>
              </w:rPr>
              <w:t xml:space="preserve"> для назначения и проведения мероприятий медицинской реабилитации;</w:t>
            </w:r>
          </w:p>
          <w:p w14:paraId="61CB9350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3.2.2. Оценивать эффективность и безопасность мероприятий по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медицинской реабилитации пациентов с заболеваниями крови, кроветворных органов, злокачественными новообразованиями лимфоидной, кроветворной и родственных им тканей, в том числе при реализации индивидуальной программы реабилитации или </w:t>
            </w:r>
            <w:proofErr w:type="spellStart"/>
            <w:r w:rsidRPr="009E0DB5">
              <w:rPr>
                <w:sz w:val="20"/>
                <w:szCs w:val="20"/>
              </w:rPr>
              <w:t>абилитации</w:t>
            </w:r>
            <w:proofErr w:type="spellEnd"/>
            <w:r w:rsidRPr="009E0DB5">
              <w:rPr>
                <w:sz w:val="20"/>
                <w:szCs w:val="20"/>
              </w:rPr>
              <w:t xml:space="preserve"> инвалидов.</w:t>
            </w:r>
          </w:p>
          <w:p w14:paraId="59DF40AC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ПК-3.3. Владеть:</w:t>
            </w:r>
          </w:p>
          <w:p w14:paraId="64C0F3CE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3.3.1. Оценка эффективности и безопасности мероприятий по медицинской реабилитации пациентов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организации медицинской реабилитации;</w:t>
            </w:r>
          </w:p>
          <w:p w14:paraId="59560033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3.3.2. Направление пациентов с заболеваниями крови,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кроветворных органов, злокачественными новообразованиями лимфоидной, кроветворной и родственных им тканей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9E0DB5">
              <w:rPr>
                <w:sz w:val="20"/>
                <w:szCs w:val="20"/>
              </w:rPr>
              <w:t>абилитации</w:t>
            </w:r>
            <w:proofErr w:type="spellEnd"/>
            <w:r w:rsidRPr="009E0DB5">
              <w:rPr>
                <w:sz w:val="20"/>
                <w:szCs w:val="20"/>
              </w:rPr>
              <w:t xml:space="preserve"> инвалидов, в соответствии с действующим порядком организации медицинской реабилитации и санаторно-курортного лечения.</w:t>
            </w:r>
          </w:p>
        </w:tc>
      </w:tr>
      <w:tr w:rsidR="009E0DB5" w:rsidRPr="009E0DB5" w14:paraId="5463137A" w14:textId="77777777" w:rsidTr="009E0DB5">
        <w:trPr>
          <w:trHeight w:val="20"/>
          <w:jc w:val="center"/>
        </w:trPr>
        <w:tc>
          <w:tcPr>
            <w:tcW w:w="170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CE9F1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79366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ПК-4. Проведение и контроль эффективности мероприятий по профилактике заболеваний крови, кроветворных органов, злокачественных новообразований лимфоидной, кроветворной и родственных им тканей, формированию здорового образа жизни и санитарно-гигиеническому просвещению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E8985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ПК-4.1. Знать:</w:t>
            </w:r>
          </w:p>
          <w:p w14:paraId="691E8882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4.1.1. Принципы и особенности профилактики возникновения или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прогрессирования заболеваний крови, кроветворных органов, злокачественных новообразований лимфоидной, кроветворной и родственных им тканей;</w:t>
            </w:r>
          </w:p>
          <w:p w14:paraId="5367D138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4.1.2. Основные принципы профилактического наблюдения с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учетом возраста, состояния здоровья пациентов в соответствии с действующим порядком оказания медицинской помощи, клиническими рекомендациями (протоколами лечения), с учетом стандартов медицинской помощи;</w:t>
            </w:r>
          </w:p>
          <w:p w14:paraId="50D2440F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4.1.3. Принципы и порядок организации диспансерного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наблюдения при заболеваниях крови, кроветворных органов, злокачественных новообразованиях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лечения), с учетом стандартов медицинской помощи</w:t>
            </w:r>
          </w:p>
          <w:p w14:paraId="2D89D0D0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4.1.4. Перечень врачей-специалистов, участвующих в проведении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диспансерного наблюдения пациентов с заболеваниями крови, кроветворных органов, злокачественными новообразованиями лимфоидной, кроветворной и родственных им </w:t>
            </w:r>
            <w:proofErr w:type="spellStart"/>
            <w:r w:rsidRPr="009E0DB5">
              <w:rPr>
                <w:sz w:val="20"/>
                <w:szCs w:val="20"/>
              </w:rPr>
              <w:t>тканейю</w:t>
            </w:r>
            <w:proofErr w:type="spellEnd"/>
          </w:p>
          <w:p w14:paraId="1B1C7B7B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ПК-4.2. Уметь:</w:t>
            </w:r>
          </w:p>
          <w:p w14:paraId="2EB9CED7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4.2.1. Назначать профилактические мероприятия при заболеваниях крови, кроветворных органов, злокачественных новообразованиях лимфоидной, кроветворной и родственных им тканей с учетом факторов риска в соответствии с действующим порядком оказания медицинской помощи, клиническими рекомендациями (протоколами лечения) по </w:t>
            </w:r>
            <w:r w:rsidRPr="009E0DB5">
              <w:rPr>
                <w:sz w:val="20"/>
                <w:szCs w:val="20"/>
              </w:rPr>
              <w:lastRenderedPageBreak/>
              <w:t>вопросам оказания медицинской помощи и с учетом стандартов медицинской помощи;</w:t>
            </w:r>
          </w:p>
          <w:p w14:paraId="2940C794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4.2.2. Определять медицинские показания к введению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ограничительных мероприятий (карантина) и медицинские показания для направления к врачу-специалисту;</w:t>
            </w:r>
          </w:p>
          <w:p w14:paraId="35353875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4.2.3. Организовывать проведение санитарно-противоэпидемических мероприятий в случае возникновения очага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инфекции.</w:t>
            </w:r>
          </w:p>
          <w:p w14:paraId="55C3A31D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ПК-4.3. Владеть:</w:t>
            </w:r>
          </w:p>
          <w:p w14:paraId="4D557BBB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4.3.1. Диспансерным наблюдением за пациентами с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637899DC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4.3.2. Проведением профилактических мероприятий пациентам с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учетом факторов риска развития заболеваний крови, кроветворных органов, злокачественных новообразований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24B38077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4.3.3. Определением медицинских показаний к введению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ограничительных мероприятий (карантина) и медицинских показаний для направления к врачу-специалисту при возникновении инфекционных (паразитарных) болезней</w:t>
            </w:r>
          </w:p>
          <w:p w14:paraId="15540C28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4.3.4. Проведением санитарно-противоэпидемических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мероприятий в случае возникновения очага инфекции, в том числе карантинных мероприятий при возникновении особо опасных (карантинных) инфекционных заболеваний.</w:t>
            </w:r>
          </w:p>
        </w:tc>
      </w:tr>
      <w:tr w:rsidR="009E0DB5" w:rsidRPr="009E0DB5" w14:paraId="637431DC" w14:textId="77777777" w:rsidTr="009E0DB5">
        <w:trPr>
          <w:trHeight w:val="20"/>
          <w:jc w:val="center"/>
        </w:trPr>
        <w:tc>
          <w:tcPr>
            <w:tcW w:w="170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F0AF4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43877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ПК-5. Оказание паллиативной медицинской помощи пациентам с заболеваниями крови, кроветворных органов, злокачественными новообразованиями лимфоидной, кроветворной и родственных им тканей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6F097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ПК-5.1. Знать нормативные документы по оказанию паллиативной помощи пациентам </w:t>
            </w:r>
            <w:proofErr w:type="gramStart"/>
            <w:r w:rsidRPr="009E0DB5">
              <w:rPr>
                <w:sz w:val="20"/>
                <w:szCs w:val="20"/>
              </w:rPr>
              <w:t>в заболеваниями</w:t>
            </w:r>
            <w:proofErr w:type="gramEnd"/>
            <w:r w:rsidRPr="009E0DB5">
              <w:rPr>
                <w:sz w:val="20"/>
                <w:szCs w:val="20"/>
              </w:rPr>
              <w:t xml:space="preserve"> крови, кроветворных органов, злокачественными новообразованиями лимфоидной, кроветворной и родственных им тканей. </w:t>
            </w:r>
          </w:p>
          <w:p w14:paraId="34F8B602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ПК-5.2. Уметь оказывать паллиативную помощь пациентам </w:t>
            </w:r>
            <w:proofErr w:type="gramStart"/>
            <w:r w:rsidRPr="009E0DB5">
              <w:rPr>
                <w:sz w:val="20"/>
                <w:szCs w:val="20"/>
              </w:rPr>
              <w:t>в заболеваниями</w:t>
            </w:r>
            <w:proofErr w:type="gramEnd"/>
            <w:r w:rsidRPr="009E0DB5">
              <w:rPr>
                <w:sz w:val="20"/>
                <w:szCs w:val="20"/>
              </w:rPr>
              <w:t xml:space="preserve"> крови, кроветворных органов, злокачественными новообразованиями лимфоидной, кроветворной и родственных им тканей.</w:t>
            </w:r>
          </w:p>
          <w:p w14:paraId="446B4CF5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ПК-5.3. Владеть методиками оказания паллиативной помощи пациентам </w:t>
            </w:r>
            <w:proofErr w:type="gramStart"/>
            <w:r w:rsidRPr="009E0DB5">
              <w:rPr>
                <w:sz w:val="20"/>
                <w:szCs w:val="20"/>
              </w:rPr>
              <w:t>в заболеваниями</w:t>
            </w:r>
            <w:proofErr w:type="gramEnd"/>
            <w:r w:rsidRPr="009E0DB5">
              <w:rPr>
                <w:sz w:val="20"/>
                <w:szCs w:val="20"/>
              </w:rPr>
              <w:t xml:space="preserve"> крови, кроветворных органов, злокачественными новообразованиями лимфоидной, кроветворной и родственных им тканей.</w:t>
            </w:r>
          </w:p>
        </w:tc>
      </w:tr>
      <w:tr w:rsidR="009E0DB5" w:rsidRPr="009E0DB5" w14:paraId="6946F36D" w14:textId="77777777" w:rsidTr="009E0DB5">
        <w:trPr>
          <w:trHeight w:val="457"/>
          <w:jc w:val="center"/>
        </w:trPr>
        <w:tc>
          <w:tcPr>
            <w:tcW w:w="170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9C379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CF125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ПК-6. Оказание медицинской помощи в экстренной форме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BD967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ПК-6.1. Знать правила проведения базовой сердечно-легочной реанимации.</w:t>
            </w:r>
          </w:p>
          <w:p w14:paraId="135030C4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ПК-6.2. Уметь 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дыхания)).</w:t>
            </w:r>
          </w:p>
          <w:p w14:paraId="066B9BDC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ПК-6.3. Владеть методиками оказания медицинской помощи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дыхания)).</w:t>
            </w:r>
          </w:p>
        </w:tc>
      </w:tr>
      <w:tr w:rsidR="009E0DB5" w:rsidRPr="009E0DB5" w14:paraId="1D496E04" w14:textId="77777777" w:rsidTr="009E0DB5">
        <w:trPr>
          <w:trHeight w:val="457"/>
          <w:jc w:val="center"/>
        </w:trPr>
        <w:tc>
          <w:tcPr>
            <w:tcW w:w="17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598C1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1FD21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ПК-7. Проведение медицинских экспертиз в отношении пациентов с заболеваниями крови, кроветворных органов, </w:t>
            </w:r>
            <w:r w:rsidRPr="009E0DB5">
              <w:rPr>
                <w:sz w:val="20"/>
                <w:szCs w:val="20"/>
              </w:rPr>
              <w:lastRenderedPageBreak/>
              <w:t>злокачественными новообразованиями лимфоидной, кроветворной и родственных им тканей</w:t>
            </w:r>
          </w:p>
        </w:tc>
        <w:tc>
          <w:tcPr>
            <w:tcW w:w="5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8ACBC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lastRenderedPageBreak/>
              <w:t>ПК-7.1. Знать:</w:t>
            </w:r>
          </w:p>
          <w:p w14:paraId="495788A8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7.1.1.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нетрудоспособности;</w:t>
            </w:r>
          </w:p>
          <w:p w14:paraId="3E225F23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7.1.2. Порядок оформления медицинской документации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</w:t>
            </w:r>
            <w:r w:rsidRPr="009E0DB5">
              <w:rPr>
                <w:sz w:val="20"/>
                <w:szCs w:val="20"/>
              </w:rPr>
              <w:lastRenderedPageBreak/>
              <w:t>пациентам с заболеваниями крови, кроветворных органов, злокачественными новообразованиями лимфоидной, кроветворной и родственных им тканей для осуществления медико-социальной экспертизы в государственных учреждениях медико-социальной экспертизы;</w:t>
            </w:r>
          </w:p>
          <w:p w14:paraId="47A88DD8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7.1.3. Медицинские показания для направления пациентов,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имеющих стойкое нарушение функций организма, обусловленное заболеваниями крови, кроветворных органов, злокачественными новообразованиями лимфоидной, кроветворной и родственных им тканей, на медико-социальную экспертизу, требования к оформлению медицинской документации.</w:t>
            </w:r>
          </w:p>
          <w:p w14:paraId="28565FED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 xml:space="preserve">7.2. Уметь: </w:t>
            </w:r>
          </w:p>
          <w:p w14:paraId="14AAD361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7.2.1. Определять медицинские показания для направления пациентов, имеющих стойкое нарушение функций организма, обусловленное заболеваниями крови, кроветворных органов, злокачественными новообразованиями лимфоидной, кроветворной и родственных им тканей, для прохождения медико-социальной экспертизы;</w:t>
            </w:r>
          </w:p>
          <w:p w14:paraId="787BE044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7.2.2. Определять признаки временной нетрудоспособности и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признаки стойкого нарушения функций организма, обусловленные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43577B1A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7.2.3. Составлять медицинские заключения по результатам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медицинских экспертиз в части, касающейся наличия и (или) отсутствия заболеваний крови, кроветворных органов, злокачественных новообразований лимфоидной, кроветворной и родственных им тканей.</w:t>
            </w:r>
          </w:p>
          <w:p w14:paraId="0E1A6B97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7.3. Владеть:</w:t>
            </w:r>
          </w:p>
          <w:p w14:paraId="269E3CD9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7.3.1. Проведением экспертизы временной нетрудоспособности пациентов с заболеваниями крови, кроветворных органов, злокачественными новообразованиями лимфоидной, кроветворной и родственных им тканей и участие в экспертизе временной нетрудоспособности, осуществляемой врачебной комиссией медицинской организации;</w:t>
            </w:r>
          </w:p>
          <w:p w14:paraId="1F912521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7.3.2. Оформлением необходимой медицинской документации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для пациентов с заболеваниями крови, кроветворных органов, злокачественными новообразованиями лимфоидной, кроветворной и родственных им тканей для осуществления медико-социальной экспертизы в федеральных государственных учреждениях </w:t>
            </w:r>
            <w:proofErr w:type="spellStart"/>
            <w:r w:rsidRPr="009E0DB5">
              <w:rPr>
                <w:sz w:val="20"/>
                <w:szCs w:val="20"/>
              </w:rPr>
              <w:t>медикосоциальной</w:t>
            </w:r>
            <w:proofErr w:type="spellEnd"/>
            <w:r w:rsidRPr="009E0DB5">
              <w:rPr>
                <w:sz w:val="20"/>
                <w:szCs w:val="20"/>
              </w:rPr>
              <w:t xml:space="preserve"> экспертизы;</w:t>
            </w:r>
          </w:p>
          <w:p w14:paraId="1E4A23BB" w14:textId="77777777" w:rsidR="009E0DB5" w:rsidRPr="009E0DB5" w:rsidRDefault="009E0DB5" w:rsidP="009E0DB5">
            <w:pPr>
              <w:pStyle w:val="TableParagraph"/>
              <w:jc w:val="both"/>
              <w:rPr>
                <w:sz w:val="20"/>
                <w:szCs w:val="20"/>
              </w:rPr>
            </w:pPr>
            <w:r w:rsidRPr="009E0DB5">
              <w:rPr>
                <w:sz w:val="20"/>
                <w:szCs w:val="20"/>
              </w:rPr>
              <w:t>7.3.3. Направлением пациентов, имеющих стойкое нарушение</w:t>
            </w:r>
            <w:r w:rsidRPr="009E0DB5">
              <w:rPr>
                <w:sz w:val="20"/>
                <w:szCs w:val="20"/>
              </w:rPr>
              <w:sym w:font="Symbol" w:char="F02D"/>
            </w:r>
            <w:r w:rsidRPr="009E0DB5">
              <w:rPr>
                <w:sz w:val="20"/>
                <w:szCs w:val="20"/>
              </w:rPr>
              <w:t xml:space="preserve"> функций организма, обусловленное заболеваниями крови, кроветворных органов, злокачественными новообразованиями лимфоидной, кроветворной и родственных им тканей, для прохождения медико-социальной экспертизы</w:t>
            </w:r>
          </w:p>
        </w:tc>
      </w:tr>
    </w:tbl>
    <w:p w14:paraId="250E41F5" w14:textId="77777777" w:rsidR="00AC19DA" w:rsidRPr="008749DD" w:rsidRDefault="00AC19DA" w:rsidP="001559E2">
      <w:pPr>
        <w:pStyle w:val="a6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</w:p>
    <w:p w14:paraId="2F0517D1" w14:textId="425CC0BD" w:rsidR="001E6EB8" w:rsidRPr="001559E2" w:rsidRDefault="001E6EB8" w:rsidP="009E0DB5">
      <w:pPr>
        <w:pStyle w:val="a6"/>
        <w:numPr>
          <w:ilvl w:val="0"/>
          <w:numId w:val="25"/>
        </w:numPr>
        <w:spacing w:before="0" w:beforeAutospacing="0" w:after="0" w:afterAutospacing="0"/>
        <w:ind w:left="863" w:hanging="863"/>
        <w:jc w:val="center"/>
        <w:rPr>
          <w:b/>
        </w:rPr>
      </w:pPr>
      <w:r w:rsidRPr="008749DD">
        <w:rPr>
          <w:b/>
          <w:color w:val="000000"/>
        </w:rPr>
        <w:t xml:space="preserve">Программа производственной клинической практики: </w:t>
      </w:r>
      <w:r w:rsidR="00BD09B3">
        <w:rPr>
          <w:b/>
          <w:color w:val="000000"/>
        </w:rPr>
        <w:t xml:space="preserve">поликлиника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85"/>
        <w:gridCol w:w="1134"/>
        <w:gridCol w:w="1276"/>
        <w:gridCol w:w="2976"/>
        <w:gridCol w:w="993"/>
      </w:tblGrid>
      <w:tr w:rsidR="00D31531" w:rsidRPr="008749DD" w14:paraId="43B9A56F" w14:textId="77777777" w:rsidTr="009D7872">
        <w:trPr>
          <w:cantSplit/>
          <w:tblHeader/>
        </w:trPr>
        <w:tc>
          <w:tcPr>
            <w:tcW w:w="1134" w:type="dxa"/>
          </w:tcPr>
          <w:p w14:paraId="716F6F29" w14:textId="77777777" w:rsidR="00D31531" w:rsidRPr="008749DD" w:rsidRDefault="00D31531" w:rsidP="00C92E27">
            <w:pPr>
              <w:ind w:firstLine="32"/>
              <w:jc w:val="center"/>
              <w:rPr>
                <w:b/>
                <w:sz w:val="20"/>
                <w:szCs w:val="20"/>
              </w:rPr>
            </w:pPr>
            <w:bookmarkStart w:id="2" w:name="_Hlk159713436"/>
          </w:p>
          <w:p w14:paraId="5B08679C" w14:textId="77777777" w:rsidR="00D31531" w:rsidRPr="008749DD" w:rsidRDefault="00D31531" w:rsidP="00C92E27">
            <w:pPr>
              <w:ind w:firstLine="32"/>
              <w:jc w:val="center"/>
              <w:rPr>
                <w:b/>
                <w:sz w:val="20"/>
                <w:szCs w:val="20"/>
              </w:rPr>
            </w:pPr>
            <w:r w:rsidRPr="008749DD">
              <w:rPr>
                <w:b/>
                <w:sz w:val="20"/>
                <w:szCs w:val="20"/>
              </w:rPr>
              <w:t>№</w:t>
            </w:r>
          </w:p>
          <w:p w14:paraId="6C7BC547" w14:textId="77777777" w:rsidR="00D31531" w:rsidRPr="008749DD" w:rsidRDefault="00D31531" w:rsidP="00C92E27">
            <w:pPr>
              <w:ind w:firstLine="32"/>
              <w:jc w:val="center"/>
              <w:rPr>
                <w:b/>
                <w:sz w:val="20"/>
                <w:szCs w:val="20"/>
              </w:rPr>
            </w:pPr>
            <w:r w:rsidRPr="008749D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14:paraId="634C2D6D" w14:textId="77777777" w:rsidR="00D31531" w:rsidRPr="008749DD" w:rsidRDefault="00D31531" w:rsidP="00C92E27">
            <w:pPr>
              <w:jc w:val="center"/>
              <w:rPr>
                <w:b/>
                <w:sz w:val="20"/>
                <w:szCs w:val="20"/>
              </w:rPr>
            </w:pPr>
            <w:r w:rsidRPr="008749DD">
              <w:rPr>
                <w:b/>
                <w:sz w:val="20"/>
                <w:szCs w:val="20"/>
              </w:rPr>
              <w:t>Виды профессиональной деятельности (врача-ординатора)</w:t>
            </w:r>
          </w:p>
        </w:tc>
        <w:tc>
          <w:tcPr>
            <w:tcW w:w="1134" w:type="dxa"/>
          </w:tcPr>
          <w:p w14:paraId="7C779984" w14:textId="77777777" w:rsidR="00D31531" w:rsidRPr="008749DD" w:rsidRDefault="00D31531" w:rsidP="00C92E27">
            <w:pPr>
              <w:jc w:val="center"/>
              <w:rPr>
                <w:b/>
                <w:sz w:val="20"/>
                <w:szCs w:val="20"/>
              </w:rPr>
            </w:pPr>
            <w:r w:rsidRPr="008749DD"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276" w:type="dxa"/>
          </w:tcPr>
          <w:p w14:paraId="134964E0" w14:textId="77777777" w:rsidR="00D31531" w:rsidRPr="008749DD" w:rsidRDefault="00D31531" w:rsidP="00C92E27">
            <w:pPr>
              <w:ind w:firstLine="25"/>
              <w:jc w:val="center"/>
              <w:rPr>
                <w:b/>
                <w:sz w:val="20"/>
                <w:szCs w:val="20"/>
              </w:rPr>
            </w:pPr>
            <w:r w:rsidRPr="008749DD">
              <w:rPr>
                <w:b/>
                <w:sz w:val="20"/>
                <w:szCs w:val="20"/>
              </w:rPr>
              <w:t>Продолжительность циклов</w:t>
            </w:r>
          </w:p>
          <w:p w14:paraId="01AFAC09" w14:textId="77777777" w:rsidR="00D31531" w:rsidRPr="008749DD" w:rsidRDefault="00D31531" w:rsidP="00C92E27">
            <w:pPr>
              <w:ind w:firstLine="25"/>
              <w:jc w:val="center"/>
              <w:rPr>
                <w:b/>
                <w:sz w:val="20"/>
                <w:szCs w:val="20"/>
              </w:rPr>
            </w:pPr>
            <w:r w:rsidRPr="008749DD">
              <w:rPr>
                <w:b/>
                <w:sz w:val="20"/>
                <w:szCs w:val="20"/>
              </w:rPr>
              <w:t>(часов/</w:t>
            </w:r>
          </w:p>
          <w:p w14:paraId="4B6793C2" w14:textId="77777777" w:rsidR="00D31531" w:rsidRPr="008749DD" w:rsidRDefault="00906B86" w:rsidP="00C92E27">
            <w:pPr>
              <w:ind w:firstLine="25"/>
              <w:jc w:val="center"/>
              <w:rPr>
                <w:b/>
                <w:sz w:val="20"/>
                <w:szCs w:val="20"/>
              </w:rPr>
            </w:pPr>
            <w:proofErr w:type="spellStart"/>
            <w:r w:rsidRPr="008749DD">
              <w:rPr>
                <w:b/>
                <w:sz w:val="20"/>
                <w:szCs w:val="20"/>
              </w:rPr>
              <w:t>з.е</w:t>
            </w:r>
            <w:proofErr w:type="spellEnd"/>
            <w:r w:rsidRPr="008749DD">
              <w:rPr>
                <w:b/>
                <w:sz w:val="20"/>
                <w:szCs w:val="20"/>
              </w:rPr>
              <w:t>.</w:t>
            </w:r>
            <w:r w:rsidR="00D31531" w:rsidRPr="008749DD">
              <w:rPr>
                <w:b/>
                <w:sz w:val="20"/>
                <w:szCs w:val="20"/>
              </w:rPr>
              <w:t>/недель)</w:t>
            </w:r>
          </w:p>
        </w:tc>
        <w:tc>
          <w:tcPr>
            <w:tcW w:w="2976" w:type="dxa"/>
          </w:tcPr>
          <w:p w14:paraId="5F9C660C" w14:textId="77777777" w:rsidR="00D31531" w:rsidRPr="008749DD" w:rsidRDefault="00906B86" w:rsidP="00C92E27">
            <w:pPr>
              <w:jc w:val="center"/>
              <w:rPr>
                <w:b/>
                <w:sz w:val="20"/>
                <w:szCs w:val="20"/>
              </w:rPr>
            </w:pPr>
            <w:r w:rsidRPr="008749DD">
              <w:rPr>
                <w:b/>
                <w:color w:val="000000"/>
                <w:sz w:val="20"/>
                <w:szCs w:val="20"/>
              </w:rPr>
              <w:t>Формируемые профессиональные умения и навыки</w:t>
            </w:r>
          </w:p>
        </w:tc>
        <w:tc>
          <w:tcPr>
            <w:tcW w:w="993" w:type="dxa"/>
            <w:textDirection w:val="btLr"/>
          </w:tcPr>
          <w:p w14:paraId="0E03D2C6" w14:textId="77777777" w:rsidR="00D31531" w:rsidRPr="008749DD" w:rsidRDefault="00D31531" w:rsidP="00C92E27">
            <w:pPr>
              <w:jc w:val="center"/>
              <w:rPr>
                <w:b/>
                <w:sz w:val="20"/>
                <w:szCs w:val="20"/>
              </w:rPr>
            </w:pPr>
            <w:r w:rsidRPr="008749DD"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D31531" w:rsidRPr="008749DD" w14:paraId="2CB06B54" w14:textId="77777777" w:rsidTr="009D7872">
        <w:tc>
          <w:tcPr>
            <w:tcW w:w="9498" w:type="dxa"/>
            <w:gridSpan w:val="6"/>
          </w:tcPr>
          <w:p w14:paraId="440C734F" w14:textId="77777777" w:rsidR="00441224" w:rsidRPr="008749DD" w:rsidRDefault="00692D40" w:rsidP="00441224">
            <w:pPr>
              <w:ind w:firstLine="567"/>
              <w:jc w:val="center"/>
              <w:rPr>
                <w:b/>
                <w:i/>
                <w:sz w:val="20"/>
                <w:szCs w:val="20"/>
              </w:rPr>
            </w:pPr>
            <w:r w:rsidRPr="008749DD">
              <w:rPr>
                <w:b/>
                <w:i/>
                <w:sz w:val="20"/>
                <w:szCs w:val="20"/>
              </w:rPr>
              <w:t>Второй</w:t>
            </w:r>
            <w:r w:rsidR="00D31531" w:rsidRPr="008749DD">
              <w:rPr>
                <w:b/>
                <w:i/>
                <w:sz w:val="20"/>
                <w:szCs w:val="20"/>
              </w:rPr>
              <w:t xml:space="preserve"> год обучения</w:t>
            </w:r>
          </w:p>
        </w:tc>
      </w:tr>
      <w:tr w:rsidR="004F6734" w:rsidRPr="008749DD" w14:paraId="5FC3DE0C" w14:textId="77777777" w:rsidTr="009D7872">
        <w:tc>
          <w:tcPr>
            <w:tcW w:w="9498" w:type="dxa"/>
            <w:gridSpan w:val="6"/>
          </w:tcPr>
          <w:p w14:paraId="07122FE3" w14:textId="77777777" w:rsidR="004F6734" w:rsidRPr="008749DD" w:rsidRDefault="004F6734" w:rsidP="00642E1C">
            <w:pPr>
              <w:ind w:firstLine="56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Практика в </w:t>
            </w:r>
            <w:r w:rsidR="00642E1C">
              <w:rPr>
                <w:b/>
                <w:i/>
                <w:sz w:val="20"/>
                <w:szCs w:val="20"/>
              </w:rPr>
              <w:t xml:space="preserve">поликлиническом </w:t>
            </w:r>
            <w:r>
              <w:rPr>
                <w:b/>
                <w:i/>
                <w:sz w:val="20"/>
                <w:szCs w:val="20"/>
              </w:rPr>
              <w:t>отделении (Б</w:t>
            </w:r>
            <w:proofErr w:type="gramStart"/>
            <w:r>
              <w:rPr>
                <w:b/>
                <w:i/>
                <w:sz w:val="20"/>
                <w:szCs w:val="20"/>
              </w:rPr>
              <w:t>2.ПВ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1) – вариативная часть – 144 часа/4 </w:t>
            </w:r>
            <w:proofErr w:type="spellStart"/>
            <w:r>
              <w:rPr>
                <w:b/>
                <w:i/>
                <w:sz w:val="20"/>
                <w:szCs w:val="20"/>
              </w:rPr>
              <w:t>з.е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642E1C" w14:paraId="3B8125C3" w14:textId="77777777" w:rsidTr="009D7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503E" w14:textId="77777777" w:rsidR="00642E1C" w:rsidRDefault="00642E1C" w:rsidP="0005341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proofErr w:type="gramStart"/>
            <w:r>
              <w:rPr>
                <w:b/>
                <w:bCs/>
                <w:sz w:val="20"/>
                <w:szCs w:val="20"/>
              </w:rPr>
              <w:t>2.ПВ</w:t>
            </w:r>
            <w:proofErr w:type="gramEnd"/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54B38" w14:textId="77777777" w:rsidR="00642E1C" w:rsidRDefault="00642E1C" w:rsidP="000534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Амбулаторное ведение больных с заболеваниями крови:</w:t>
            </w:r>
          </w:p>
          <w:p w14:paraId="05335E04" w14:textId="77777777" w:rsidR="00642E1C" w:rsidRDefault="00642E1C" w:rsidP="000534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диспансерного </w:t>
            </w:r>
            <w:r>
              <w:rPr>
                <w:sz w:val="20"/>
                <w:szCs w:val="20"/>
              </w:rPr>
              <w:lastRenderedPageBreak/>
              <w:t>наблюдения за больными;</w:t>
            </w:r>
          </w:p>
          <w:p w14:paraId="1EAA7B8C" w14:textId="77777777" w:rsidR="00642E1C" w:rsidRDefault="00642E1C" w:rsidP="000534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показаний для госпитализации;</w:t>
            </w:r>
          </w:p>
          <w:p w14:paraId="0D527744" w14:textId="77777777" w:rsidR="00642E1C" w:rsidRDefault="00642E1C" w:rsidP="000534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Объективное обследование больных;</w:t>
            </w:r>
          </w:p>
          <w:p w14:paraId="2FB6112B" w14:textId="77777777" w:rsidR="00642E1C" w:rsidRDefault="00642E1C" w:rsidP="000534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объема специальных методов исследования и интерпретация результатов;</w:t>
            </w:r>
          </w:p>
          <w:p w14:paraId="76BD7190" w14:textId="77777777" w:rsidR="00642E1C" w:rsidRDefault="00642E1C" w:rsidP="000534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диагностика;</w:t>
            </w:r>
          </w:p>
          <w:p w14:paraId="5CBAA470" w14:textId="77777777" w:rsidR="00642E1C" w:rsidRDefault="00642E1C" w:rsidP="000534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необходимого лечения;</w:t>
            </w:r>
          </w:p>
          <w:p w14:paraId="7F4331BA" w14:textId="77777777" w:rsidR="00642E1C" w:rsidRDefault="00642E1C" w:rsidP="000534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медицинской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B2FE" w14:textId="4F45C92F" w:rsidR="00642E1C" w:rsidRDefault="00642E1C" w:rsidP="00053412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Консульта-тивно-дагности</w:t>
            </w:r>
            <w:r w:rsidR="009E0D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ческое</w:t>
            </w:r>
            <w:proofErr w:type="spellEnd"/>
            <w:r>
              <w:rPr>
                <w:sz w:val="20"/>
                <w:szCs w:val="20"/>
              </w:rPr>
              <w:t xml:space="preserve"> отделение</w:t>
            </w:r>
          </w:p>
          <w:p w14:paraId="20FA8F05" w14:textId="77777777" w:rsidR="00642E1C" w:rsidRDefault="00642E1C" w:rsidP="0005341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7700" w14:textId="77777777" w:rsidR="00642E1C" w:rsidRDefault="00642E1C" w:rsidP="00642E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часов/</w:t>
            </w:r>
          </w:p>
          <w:p w14:paraId="01DB2015" w14:textId="77777777" w:rsidR="00642E1C" w:rsidRDefault="00642E1C" w:rsidP="00642E1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3,75 </w:t>
            </w: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7A61" w14:textId="77777777" w:rsidR="00642E1C" w:rsidRDefault="00642E1C" w:rsidP="00053412">
            <w:pPr>
              <w:pStyle w:val="Default"/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умения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</w:p>
          <w:p w14:paraId="65E5B048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заполнения медицинской документации в установленном порядке; ведения учетной и отчетной документации; сбора данных для регистров, ведения </w:t>
            </w:r>
            <w:r>
              <w:rPr>
                <w:sz w:val="20"/>
                <w:szCs w:val="20"/>
              </w:rPr>
              <w:lastRenderedPageBreak/>
              <w:t xml:space="preserve">которых предусмотрено законодательством; </w:t>
            </w:r>
          </w:p>
          <w:p w14:paraId="37A8B138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организации мероприятий, направленных на совершенствование профилактики и раннего выявления больных гематологического профиля; </w:t>
            </w:r>
          </w:p>
          <w:p w14:paraId="5DA37CDF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организации мероприятий, направленных на устранение причин и условий возникновения заболеваний крови. </w:t>
            </w:r>
          </w:p>
          <w:p w14:paraId="63FA5472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умения давать рекомендации по профилактике заболеваний крови. </w:t>
            </w:r>
          </w:p>
          <w:p w14:paraId="158686AA" w14:textId="77777777" w:rsidR="00642E1C" w:rsidRDefault="00642E1C" w:rsidP="0005341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4E8D4CA" w14:textId="77777777" w:rsidR="00642E1C" w:rsidRDefault="00642E1C" w:rsidP="0005341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навыки:</w:t>
            </w:r>
          </w:p>
          <w:p w14:paraId="53382997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владение методами </w:t>
            </w:r>
            <w:proofErr w:type="spellStart"/>
            <w:r>
              <w:rPr>
                <w:sz w:val="20"/>
                <w:szCs w:val="20"/>
              </w:rPr>
              <w:t>общеклиническогообсле-дования</w:t>
            </w:r>
            <w:proofErr w:type="spellEnd"/>
            <w:r>
              <w:rPr>
                <w:sz w:val="20"/>
                <w:szCs w:val="20"/>
              </w:rPr>
              <w:t xml:space="preserve"> пациента;</w:t>
            </w:r>
          </w:p>
          <w:p w14:paraId="2CA06863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владение методами клинического обследования гематологического больного;</w:t>
            </w:r>
          </w:p>
          <w:p w14:paraId="20D17256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диагностировать клинические проявления гематологических заболеваний;</w:t>
            </w:r>
          </w:p>
          <w:p w14:paraId="1E1C14F3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составлять план необходимого обследования и лечения гематологического больного;</w:t>
            </w:r>
          </w:p>
          <w:p w14:paraId="365C8199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интерпретировать результаты лабораторных и инструментальных </w:t>
            </w:r>
            <w:proofErr w:type="spellStart"/>
            <w:r>
              <w:rPr>
                <w:sz w:val="20"/>
                <w:szCs w:val="20"/>
              </w:rPr>
              <w:t>метотодов</w:t>
            </w:r>
            <w:proofErr w:type="spellEnd"/>
            <w:r>
              <w:rPr>
                <w:sz w:val="20"/>
                <w:szCs w:val="20"/>
              </w:rPr>
              <w:t xml:space="preserve"> обследования;</w:t>
            </w:r>
          </w:p>
          <w:p w14:paraId="15E4A3D3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-умение взять аспират костного мозга методом стернальной пункции</w:t>
            </w:r>
          </w:p>
          <w:p w14:paraId="7F6D95F0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-умение взять биоптат костного мозга метолом </w:t>
            </w:r>
            <w:proofErr w:type="spellStart"/>
            <w:r>
              <w:rPr>
                <w:sz w:val="20"/>
                <w:szCs w:val="20"/>
              </w:rPr>
              <w:t>трепанбипсии</w:t>
            </w:r>
            <w:proofErr w:type="spellEnd"/>
            <w:r>
              <w:rPr>
                <w:sz w:val="20"/>
                <w:szCs w:val="20"/>
              </w:rPr>
              <w:t xml:space="preserve"> гребня подвздошной кости</w:t>
            </w:r>
          </w:p>
          <w:p w14:paraId="2A1E128C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взять на анализ ликвор методом </w:t>
            </w:r>
            <w:proofErr w:type="spellStart"/>
            <w:r>
              <w:rPr>
                <w:sz w:val="20"/>
                <w:szCs w:val="20"/>
              </w:rPr>
              <w:t>люмбальной</w:t>
            </w:r>
            <w:proofErr w:type="spellEnd"/>
            <w:r>
              <w:rPr>
                <w:sz w:val="20"/>
                <w:szCs w:val="20"/>
              </w:rPr>
              <w:t xml:space="preserve"> пункции</w:t>
            </w:r>
          </w:p>
          <w:p w14:paraId="5EBA5029" w14:textId="77777777" w:rsidR="00642E1C" w:rsidRDefault="00642E1C" w:rsidP="0005341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владение методами оказания </w:t>
            </w:r>
            <w:proofErr w:type="gramStart"/>
            <w:r>
              <w:rPr>
                <w:sz w:val="20"/>
                <w:szCs w:val="20"/>
              </w:rPr>
              <w:t>неотложной,  первичной</w:t>
            </w:r>
            <w:proofErr w:type="gramEnd"/>
            <w:r>
              <w:rPr>
                <w:sz w:val="20"/>
                <w:szCs w:val="20"/>
              </w:rPr>
              <w:t xml:space="preserve"> медико-санитарной помощи при состояниях, которые могут возникать при  лечении гематологических пациентов (обморок, коллапс, </w:t>
            </w:r>
            <w:proofErr w:type="spellStart"/>
            <w:r>
              <w:rPr>
                <w:sz w:val="20"/>
                <w:szCs w:val="20"/>
              </w:rPr>
              <w:t>гипер</w:t>
            </w:r>
            <w:proofErr w:type="spellEnd"/>
            <w:r>
              <w:rPr>
                <w:sz w:val="20"/>
                <w:szCs w:val="20"/>
              </w:rPr>
              <w:t xml:space="preserve">- и гипогликемической кома, анафилактический шок, гипертонический криз, клиническая смерть, инфаркта миокарда, приступ стенокардии, </w:t>
            </w:r>
            <w:proofErr w:type="spellStart"/>
            <w:r>
              <w:rPr>
                <w:sz w:val="20"/>
                <w:szCs w:val="20"/>
              </w:rPr>
              <w:t>эпилепти-ческий</w:t>
            </w:r>
            <w:proofErr w:type="spellEnd"/>
            <w:r>
              <w:rPr>
                <w:sz w:val="20"/>
                <w:szCs w:val="20"/>
              </w:rPr>
              <w:t xml:space="preserve">  припадок, острая почечная и надпочечниковая </w:t>
            </w:r>
            <w:r>
              <w:rPr>
                <w:sz w:val="20"/>
                <w:szCs w:val="20"/>
              </w:rPr>
              <w:lastRenderedPageBreak/>
              <w:t>недостаточность и т.д.);</w:t>
            </w:r>
          </w:p>
          <w:p w14:paraId="2CA223CA" w14:textId="77777777" w:rsidR="00642E1C" w:rsidRDefault="00642E1C" w:rsidP="000534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выписать и оформить рецепты основных лекарственных средств, применяемых в гематологии.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CFA0" w14:textId="77777777" w:rsidR="00642E1C" w:rsidRDefault="00642E1C" w:rsidP="000534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зачет</w:t>
            </w:r>
          </w:p>
        </w:tc>
      </w:tr>
      <w:tr w:rsidR="004F6734" w:rsidRPr="008749DD" w14:paraId="2A147CAC" w14:textId="77777777" w:rsidTr="009D7872">
        <w:tc>
          <w:tcPr>
            <w:tcW w:w="1134" w:type="dxa"/>
          </w:tcPr>
          <w:p w14:paraId="64926E3F" w14:textId="77777777" w:rsidR="004F6734" w:rsidRPr="008749DD" w:rsidRDefault="004F6734" w:rsidP="004F673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9C60DE" w14:textId="77777777" w:rsidR="004F6734" w:rsidRPr="004F6734" w:rsidRDefault="004F6734" w:rsidP="004F6734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F6734">
              <w:rPr>
                <w:b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1134" w:type="dxa"/>
          </w:tcPr>
          <w:p w14:paraId="6A3D19C2" w14:textId="77777777" w:rsidR="004F6734" w:rsidRPr="004F6734" w:rsidRDefault="004F6734" w:rsidP="004F673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22402" w14:textId="77777777" w:rsidR="004F6734" w:rsidRPr="004F6734" w:rsidRDefault="004F6734" w:rsidP="004F6734">
            <w:pPr>
              <w:jc w:val="center"/>
              <w:rPr>
                <w:sz w:val="20"/>
                <w:szCs w:val="20"/>
              </w:rPr>
            </w:pPr>
            <w:r w:rsidRPr="004F6734">
              <w:rPr>
                <w:sz w:val="20"/>
                <w:szCs w:val="20"/>
              </w:rPr>
              <w:t>9 часов/</w:t>
            </w:r>
          </w:p>
          <w:p w14:paraId="63FC3638" w14:textId="77777777" w:rsidR="004F6734" w:rsidRPr="004F6734" w:rsidRDefault="004F6734" w:rsidP="004F67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F6734">
              <w:rPr>
                <w:sz w:val="20"/>
                <w:szCs w:val="20"/>
              </w:rPr>
              <w:t xml:space="preserve">0,25 </w:t>
            </w:r>
            <w:proofErr w:type="spellStart"/>
            <w:proofErr w:type="gramStart"/>
            <w:r w:rsidRPr="004F6734">
              <w:rPr>
                <w:sz w:val="20"/>
                <w:szCs w:val="20"/>
              </w:rPr>
              <w:t>з.е</w:t>
            </w:r>
            <w:proofErr w:type="spellEnd"/>
            <w:proofErr w:type="gramEnd"/>
          </w:p>
        </w:tc>
        <w:tc>
          <w:tcPr>
            <w:tcW w:w="2976" w:type="dxa"/>
          </w:tcPr>
          <w:p w14:paraId="5DB8E5D9" w14:textId="77777777" w:rsidR="004F6734" w:rsidRPr="008749DD" w:rsidRDefault="004F6734" w:rsidP="004F6734">
            <w:pPr>
              <w:tabs>
                <w:tab w:val="left" w:pos="322"/>
              </w:tabs>
              <w:ind w:left="38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569811" w14:textId="77777777" w:rsidR="004F6734" w:rsidRPr="00CC4CDE" w:rsidRDefault="00EF3D40" w:rsidP="004F6734">
            <w:pPr>
              <w:contextualSpacing/>
              <w:rPr>
                <w:sz w:val="20"/>
                <w:szCs w:val="20"/>
              </w:rPr>
            </w:pPr>
            <w:r w:rsidRPr="00CC4CDE">
              <w:rPr>
                <w:sz w:val="20"/>
                <w:szCs w:val="20"/>
              </w:rPr>
              <w:t>Зачет с оценкой</w:t>
            </w:r>
          </w:p>
        </w:tc>
      </w:tr>
      <w:bookmarkEnd w:id="2"/>
    </w:tbl>
    <w:p w14:paraId="6EFFAAAC" w14:textId="77777777" w:rsidR="00B572FA" w:rsidRPr="008749DD" w:rsidRDefault="00B572FA" w:rsidP="00C92E27">
      <w:pPr>
        <w:jc w:val="both"/>
        <w:rPr>
          <w:color w:val="FF0000"/>
        </w:rPr>
      </w:pPr>
    </w:p>
    <w:p w14:paraId="614380AB" w14:textId="77777777" w:rsidR="00E00AAA" w:rsidRPr="009D7872" w:rsidRDefault="00E00AAA" w:rsidP="009E0DB5">
      <w:pPr>
        <w:pStyle w:val="a6"/>
        <w:numPr>
          <w:ilvl w:val="0"/>
          <w:numId w:val="25"/>
        </w:numPr>
        <w:spacing w:before="0" w:beforeAutospacing="0" w:after="0" w:afterAutospacing="0"/>
        <w:jc w:val="center"/>
        <w:rPr>
          <w:b/>
          <w:color w:val="000000"/>
        </w:rPr>
      </w:pPr>
      <w:r w:rsidRPr="009D7872">
        <w:rPr>
          <w:b/>
          <w:color w:val="000000"/>
        </w:rPr>
        <w:t>Перечень практических навыков, подлежащих освоению.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851"/>
        <w:gridCol w:w="8647"/>
      </w:tblGrid>
      <w:tr w:rsidR="009D7872" w14:paraId="0772E17F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0772" w14:textId="77777777" w:rsidR="009D7872" w:rsidRDefault="009D7872" w:rsidP="009D7872">
            <w:pPr>
              <w:pStyle w:val="28"/>
              <w:shd w:val="clear" w:color="auto" w:fill="auto"/>
              <w:suppressAutoHyphens/>
              <w:snapToGri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749D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8CC2" w14:textId="77777777" w:rsidR="009D7872" w:rsidRDefault="009D7872" w:rsidP="009D7872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8749DD">
              <w:rPr>
                <w:b/>
                <w:sz w:val="20"/>
                <w:szCs w:val="20"/>
              </w:rPr>
              <w:t>Перечень практических навыков</w:t>
            </w:r>
          </w:p>
        </w:tc>
      </w:tr>
      <w:tr w:rsidR="009D7872" w14:paraId="62D6B14F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71A5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9CBC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Клиническое обследование больного в зависимости от общего состояния (сбор анамнеза, физических обследований, запланированной программы диагностики и лечения)</w:t>
            </w:r>
          </w:p>
        </w:tc>
      </w:tr>
      <w:tr w:rsidR="009D7872" w14:paraId="521B9C0D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1BCF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B48E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Оценка показаний и противопоказаний к определенным методам лечения</w:t>
            </w:r>
          </w:p>
        </w:tc>
      </w:tr>
      <w:tr w:rsidR="009D7872" w14:paraId="69D19BF6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E9138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B36F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Оценка показаний и противопоказаний к определенным методам профилактики</w:t>
            </w:r>
          </w:p>
        </w:tc>
      </w:tr>
      <w:tr w:rsidR="009D7872" w14:paraId="6D074E89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92920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74A9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Планирование методов профилактики гематологического заболевания после осмотра больного</w:t>
            </w:r>
          </w:p>
        </w:tc>
      </w:tr>
      <w:tr w:rsidR="009D7872" w14:paraId="7C872A36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C120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BD12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Чтение и анализ лабораторных исследований, рентгенограмм</w:t>
            </w:r>
          </w:p>
        </w:tc>
      </w:tr>
      <w:tr w:rsidR="009D7872" w14:paraId="06104028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B4F2D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7166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Пальпация</w:t>
            </w:r>
          </w:p>
        </w:tc>
      </w:tr>
      <w:tr w:rsidR="009D7872" w14:paraId="1B580F13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9F9CD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FAF3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Аускультация</w:t>
            </w:r>
          </w:p>
        </w:tc>
      </w:tr>
      <w:tr w:rsidR="009D7872" w14:paraId="1CE1A721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71ABB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2EB4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Стернальная пункция</w:t>
            </w:r>
          </w:p>
        </w:tc>
      </w:tr>
      <w:tr w:rsidR="009D7872" w14:paraId="79E9D66F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55AA8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A550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Трепанбиопсия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гребня подвздошной кости</w:t>
            </w:r>
          </w:p>
        </w:tc>
      </w:tr>
      <w:tr w:rsidR="009D7872" w14:paraId="616DAC35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46194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2AFA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Проведения сердечно-легочной реанимации (наружного массажа сердца, искусственной вентиляции легких, дефибрилляции, интубации трахеи)</w:t>
            </w:r>
          </w:p>
        </w:tc>
      </w:tr>
      <w:tr w:rsidR="009D7872" w14:paraId="09D6F60C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462F7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548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Оказание первой помощи при дорожно-транспортных происшествиях и катастрофах, остановка кровотечения и проведение иммобилизации при травмах</w:t>
            </w:r>
          </w:p>
        </w:tc>
      </w:tr>
      <w:tr w:rsidR="009D7872" w14:paraId="07209F6C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9EA80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F690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Заполнение и ведение медицинской документации</w:t>
            </w:r>
          </w:p>
        </w:tc>
      </w:tr>
      <w:tr w:rsidR="009D7872" w14:paraId="007DA751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0B30D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B1C6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Оказание неотложной помощи при обмороке, шоке, коллапсе, инфаркте миокарда, стенокардии, гипертоническом кризе, гипогликемической и </w:t>
            </w:r>
            <w:proofErr w:type="spellStart"/>
            <w:r>
              <w:rPr>
                <w:rFonts w:eastAsia="Calibri"/>
                <w:sz w:val="20"/>
                <w:szCs w:val="20"/>
              </w:rPr>
              <w:t>гипергличемической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коме</w:t>
            </w:r>
          </w:p>
        </w:tc>
      </w:tr>
      <w:tr w:rsidR="009D7872" w14:paraId="20C59776" w14:textId="77777777" w:rsidTr="00DB4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6C3F" w14:textId="77777777" w:rsidR="009D7872" w:rsidRDefault="009D7872" w:rsidP="009D7872">
            <w:pPr>
              <w:pStyle w:val="28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91F7" w14:textId="77777777" w:rsidR="009D7872" w:rsidRDefault="009D7872" w:rsidP="00053412">
            <w:pPr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Работа на компьютере</w:t>
            </w:r>
          </w:p>
        </w:tc>
      </w:tr>
    </w:tbl>
    <w:p w14:paraId="57503E77" w14:textId="77777777" w:rsidR="00E00AAA" w:rsidRPr="008749DD" w:rsidRDefault="00E00AAA" w:rsidP="00C92E27">
      <w:pPr>
        <w:pStyle w:val="a6"/>
        <w:spacing w:before="0" w:beforeAutospacing="0" w:after="0" w:afterAutospacing="0"/>
        <w:jc w:val="center"/>
        <w:rPr>
          <w:b/>
        </w:rPr>
      </w:pPr>
    </w:p>
    <w:p w14:paraId="3C7948B4" w14:textId="77777777" w:rsidR="00491B5E" w:rsidRPr="008749DD" w:rsidRDefault="00491B5E" w:rsidP="009E0DB5">
      <w:pPr>
        <w:pStyle w:val="a6"/>
        <w:numPr>
          <w:ilvl w:val="0"/>
          <w:numId w:val="25"/>
        </w:numPr>
        <w:spacing w:before="0" w:beforeAutospacing="0" w:after="0" w:afterAutospacing="0"/>
        <w:ind w:left="709"/>
        <w:jc w:val="center"/>
        <w:rPr>
          <w:b/>
          <w:color w:val="000000"/>
        </w:rPr>
      </w:pPr>
      <w:r w:rsidRPr="008749DD">
        <w:rPr>
          <w:b/>
          <w:color w:val="000000"/>
        </w:rPr>
        <w:t>Клинические базы для прохождения практики.</w:t>
      </w:r>
    </w:p>
    <w:p w14:paraId="13E6E355" w14:textId="77777777" w:rsidR="00491B5E" w:rsidRPr="008749DD" w:rsidRDefault="00491B5E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 xml:space="preserve">Производственная клиническая практика: </w:t>
      </w:r>
      <w:r w:rsidR="00BD09B3">
        <w:rPr>
          <w:color w:val="000000"/>
        </w:rPr>
        <w:t>поликлиника</w:t>
      </w:r>
      <w:r w:rsidRPr="008749DD">
        <w:rPr>
          <w:color w:val="000000"/>
        </w:rPr>
        <w:t xml:space="preserve"> проводится в форме клинической практики в </w:t>
      </w:r>
      <w:r w:rsidR="009D7872">
        <w:rPr>
          <w:color w:val="000000"/>
        </w:rPr>
        <w:t>поликлиническом отделении</w:t>
      </w:r>
      <w:r w:rsidRPr="008749DD">
        <w:rPr>
          <w:color w:val="000000"/>
        </w:rPr>
        <w:t xml:space="preserve"> клиническ</w:t>
      </w:r>
      <w:r w:rsidR="009D7872">
        <w:rPr>
          <w:color w:val="000000"/>
        </w:rPr>
        <w:t>ой</w:t>
      </w:r>
      <w:r w:rsidRPr="008749DD">
        <w:rPr>
          <w:color w:val="000000"/>
        </w:rPr>
        <w:t xml:space="preserve"> баз</w:t>
      </w:r>
      <w:r w:rsidR="009D7872">
        <w:rPr>
          <w:color w:val="000000"/>
        </w:rPr>
        <w:t>ы</w:t>
      </w:r>
      <w:r w:rsidRPr="008749DD">
        <w:rPr>
          <w:color w:val="000000"/>
        </w:rPr>
        <w:t>.</w:t>
      </w:r>
    </w:p>
    <w:p w14:paraId="1BABE15D" w14:textId="77777777" w:rsidR="00491B5E" w:rsidRPr="008749DD" w:rsidRDefault="00491B5E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Для инвалидов и лиц с ограниченными возможностями здоровья выбор мест прохождения практик согласуется с требованием их доступности для данных обучающихся.</w:t>
      </w:r>
    </w:p>
    <w:p w14:paraId="2BF16A14" w14:textId="77777777" w:rsidR="00C92E27" w:rsidRPr="008749DD" w:rsidRDefault="00C92E27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14:paraId="677F4B11" w14:textId="77777777" w:rsidR="00491B5E" w:rsidRPr="008749DD" w:rsidRDefault="00491B5E" w:rsidP="009E0DB5">
      <w:pPr>
        <w:pStyle w:val="a6"/>
        <w:numPr>
          <w:ilvl w:val="0"/>
          <w:numId w:val="25"/>
        </w:numPr>
        <w:spacing w:before="0" w:beforeAutospacing="0" w:after="0" w:afterAutospacing="0"/>
        <w:ind w:left="709"/>
        <w:jc w:val="center"/>
        <w:rPr>
          <w:b/>
          <w:color w:val="000000"/>
        </w:rPr>
      </w:pPr>
      <w:r w:rsidRPr="008749DD">
        <w:rPr>
          <w:b/>
          <w:color w:val="000000"/>
        </w:rPr>
        <w:t>Виды аттестации.</w:t>
      </w:r>
    </w:p>
    <w:p w14:paraId="196FC829" w14:textId="77777777" w:rsidR="00491B5E" w:rsidRPr="008749DD" w:rsidRDefault="00491B5E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 xml:space="preserve">Текущий контроль и промежуточная аттестация учебной деятельности ординаторов при освоении программы производственной клинической практики: </w:t>
      </w:r>
      <w:r w:rsidR="00BD09B3">
        <w:rPr>
          <w:color w:val="000000"/>
        </w:rPr>
        <w:t>поликлиника</w:t>
      </w:r>
      <w:r w:rsidRPr="008749DD">
        <w:rPr>
          <w:color w:val="000000"/>
        </w:rPr>
        <w:t xml:space="preserve"> осуществляется в форме контроля освоения практических навыков.</w:t>
      </w:r>
    </w:p>
    <w:p w14:paraId="705E7F78" w14:textId="77777777" w:rsidR="00491B5E" w:rsidRPr="008749DD" w:rsidRDefault="00491B5E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b/>
          <w:color w:val="000000"/>
        </w:rPr>
        <w:t>Текущий контроль</w:t>
      </w:r>
      <w:r w:rsidRPr="008749DD">
        <w:rPr>
          <w:color w:val="000000"/>
        </w:rPr>
        <w:t xml:space="preserve"> прохождения производственной клинической практики: </w:t>
      </w:r>
      <w:r w:rsidR="00BD09B3">
        <w:rPr>
          <w:color w:val="000000"/>
        </w:rPr>
        <w:t>поликлиника</w:t>
      </w:r>
      <w:r w:rsidRPr="008749DD">
        <w:rPr>
          <w:color w:val="000000"/>
        </w:rPr>
        <w:t xml:space="preserve"> производится путём оценки освоения практических навыков ординатора руководителем практики.</w:t>
      </w:r>
    </w:p>
    <w:p w14:paraId="744D0FBC" w14:textId="77777777" w:rsidR="00491B5E" w:rsidRPr="008749DD" w:rsidRDefault="00C92E27" w:rsidP="00C92E2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b/>
          <w:color w:val="000000"/>
        </w:rPr>
        <w:t>П</w:t>
      </w:r>
      <w:r w:rsidR="00491B5E" w:rsidRPr="008749DD">
        <w:rPr>
          <w:b/>
          <w:color w:val="000000"/>
        </w:rPr>
        <w:t>ромежуточная аттестация</w:t>
      </w:r>
      <w:r w:rsidR="00491B5E" w:rsidRPr="008749DD">
        <w:rPr>
          <w:color w:val="000000"/>
        </w:rPr>
        <w:t xml:space="preserve"> после освоения программы практики в полном объёме проводится в формате практически-ориентированного зачета с оценкой, который предусматривает в числе заданий, демонстрацию обучающимися практических навыков и умений.</w:t>
      </w:r>
    </w:p>
    <w:p w14:paraId="4B6183ED" w14:textId="77777777" w:rsidR="008224B2" w:rsidRPr="008749DD" w:rsidRDefault="008224B2" w:rsidP="008224B2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Практически-ориентированный зачет стандартизован и проводится в соответствии с конечными целями практики для специальности и перечнями практических навыков и умений</w:t>
      </w:r>
      <w:r>
        <w:rPr>
          <w:color w:val="000000"/>
        </w:rPr>
        <w:t xml:space="preserve"> (приложение 1)</w:t>
      </w:r>
      <w:r w:rsidRPr="008749DD">
        <w:rPr>
          <w:color w:val="000000"/>
        </w:rPr>
        <w:t>.</w:t>
      </w:r>
    </w:p>
    <w:p w14:paraId="770EF2D6" w14:textId="77777777" w:rsidR="008224B2" w:rsidRPr="008749DD" w:rsidRDefault="008224B2" w:rsidP="008224B2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Отчётными документами по практике для ординаторов по специальности являются:</w:t>
      </w:r>
    </w:p>
    <w:p w14:paraId="1386F07C" w14:textId="77777777" w:rsidR="008224B2" w:rsidRPr="008749DD" w:rsidRDefault="008224B2" w:rsidP="008224B2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lastRenderedPageBreak/>
        <w:t>- отчет об освоении практических навыков;</w:t>
      </w:r>
    </w:p>
    <w:p w14:paraId="3AC47886" w14:textId="77777777" w:rsidR="008224B2" w:rsidRPr="008749DD" w:rsidRDefault="008224B2" w:rsidP="008224B2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 xml:space="preserve">- ведомость </w:t>
      </w:r>
      <w:r>
        <w:rPr>
          <w:color w:val="000000"/>
        </w:rPr>
        <w:t xml:space="preserve">успеваемости </w:t>
      </w:r>
      <w:r w:rsidRPr="008749DD">
        <w:rPr>
          <w:color w:val="000000"/>
        </w:rPr>
        <w:t>установленного образца;</w:t>
      </w:r>
    </w:p>
    <w:p w14:paraId="1E507E5B" w14:textId="77777777" w:rsidR="008224B2" w:rsidRPr="008749DD" w:rsidRDefault="008224B2" w:rsidP="008224B2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- характеристика руководителя практики от ЛПУ на ординатора (приложение 2).</w:t>
      </w:r>
    </w:p>
    <w:p w14:paraId="0AF89E1A" w14:textId="5C713FA3" w:rsidR="001B1E1A" w:rsidRDefault="001B1E1A" w:rsidP="00C92E27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14:paraId="7FA32F38" w14:textId="77777777" w:rsidR="00FE67EB" w:rsidRDefault="00FE67EB" w:rsidP="00C92E27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14:paraId="7ED5F10E" w14:textId="77777777" w:rsidR="00491B5E" w:rsidRDefault="00491B5E" w:rsidP="009E0DB5">
      <w:pPr>
        <w:pStyle w:val="a6"/>
        <w:numPr>
          <w:ilvl w:val="0"/>
          <w:numId w:val="25"/>
        </w:numPr>
        <w:spacing w:before="0" w:beforeAutospacing="0" w:after="0" w:afterAutospacing="0"/>
        <w:ind w:left="709"/>
        <w:jc w:val="center"/>
        <w:rPr>
          <w:b/>
          <w:color w:val="000000"/>
        </w:rPr>
      </w:pPr>
      <w:r w:rsidRPr="008749DD">
        <w:rPr>
          <w:b/>
          <w:color w:val="000000"/>
        </w:rPr>
        <w:t>Учебно-методическое и информационное обеспечение практики</w:t>
      </w:r>
    </w:p>
    <w:p w14:paraId="708DAD54" w14:textId="77777777" w:rsidR="001559E2" w:rsidRDefault="001559E2" w:rsidP="001559E2">
      <w:pPr>
        <w:pStyle w:val="a6"/>
        <w:spacing w:before="0" w:beforeAutospacing="0" w:after="0" w:afterAutospacing="0"/>
        <w:ind w:left="709"/>
        <w:rPr>
          <w:b/>
          <w:color w:val="000000"/>
        </w:rPr>
      </w:pPr>
    </w:p>
    <w:p w14:paraId="063F6A7A" w14:textId="77777777" w:rsidR="001559E2" w:rsidRPr="001559E2" w:rsidRDefault="001559E2" w:rsidP="001559E2">
      <w:pPr>
        <w:contextualSpacing/>
        <w:jc w:val="center"/>
        <w:outlineLvl w:val="0"/>
        <w:rPr>
          <w:b/>
        </w:rPr>
      </w:pPr>
      <w:r w:rsidRPr="009045E6">
        <w:rPr>
          <w:b/>
        </w:rPr>
        <w:t>СПИСОК ЛИТЕРАТУРЫ</w:t>
      </w:r>
    </w:p>
    <w:p w14:paraId="49E480A5" w14:textId="77777777" w:rsidR="001559E2" w:rsidRPr="001559E2" w:rsidRDefault="001559E2" w:rsidP="001559E2">
      <w:pPr>
        <w:pStyle w:val="28"/>
        <w:spacing w:after="0" w:line="240" w:lineRule="auto"/>
        <w:ind w:firstLine="0"/>
        <w:contextualSpacing/>
        <w:jc w:val="left"/>
        <w:rPr>
          <w:b/>
          <w:bCs/>
          <w:spacing w:val="-7"/>
        </w:rPr>
      </w:pPr>
    </w:p>
    <w:p w14:paraId="5E2807DE" w14:textId="77777777" w:rsidR="00211E7D" w:rsidRPr="00643806" w:rsidRDefault="00211E7D" w:rsidP="00211E7D">
      <w:pPr>
        <w:shd w:val="clear" w:color="auto" w:fill="FFFFFF"/>
        <w:contextualSpacing/>
        <w:jc w:val="center"/>
        <w:rPr>
          <w:b/>
          <w:bCs/>
          <w:spacing w:val="-7"/>
        </w:rPr>
      </w:pPr>
      <w:r w:rsidRPr="00643806">
        <w:rPr>
          <w:b/>
          <w:bCs/>
          <w:spacing w:val="-7"/>
        </w:rPr>
        <w:t>Основная литература:</w:t>
      </w:r>
    </w:p>
    <w:p w14:paraId="40C2A5E4" w14:textId="77777777" w:rsidR="00211E7D" w:rsidRDefault="00211E7D" w:rsidP="00DB4E3C">
      <w:pPr>
        <w:numPr>
          <w:ilvl w:val="0"/>
          <w:numId w:val="22"/>
        </w:numPr>
        <w:shd w:val="clear" w:color="auto" w:fill="FFFFFF"/>
        <w:suppressAutoHyphens/>
        <w:ind w:left="426" w:hanging="426"/>
        <w:jc w:val="both"/>
      </w:pPr>
      <w:r>
        <w:t>Анемии [Электронный ресурс</w:t>
      </w:r>
      <w:proofErr w:type="gramStart"/>
      <w:r>
        <w:t>] :</w:t>
      </w:r>
      <w:proofErr w:type="gramEnd"/>
      <w:r>
        <w:t xml:space="preserve"> руководство / Дементьева И.И., </w:t>
      </w:r>
      <w:proofErr w:type="spellStart"/>
      <w:r>
        <w:t>Чарная</w:t>
      </w:r>
      <w:proofErr w:type="spellEnd"/>
      <w:r>
        <w:t xml:space="preserve"> М.А., Морозов Ю.А. - М. : ГЭОТАР-Медиа, 2013. - (Серия "Библиотека врача-специалиста")." - </w:t>
      </w:r>
      <w:hyperlink r:id="rId7" w:history="1">
        <w:r>
          <w:rPr>
            <w:rStyle w:val="aff0"/>
          </w:rPr>
          <w:t>http://www.studmedlib.ru/book/ISBN9785970423608.html</w:t>
        </w:r>
      </w:hyperlink>
    </w:p>
    <w:p w14:paraId="0662F84B" w14:textId="77777777" w:rsidR="00211E7D" w:rsidRDefault="00211E7D" w:rsidP="00DB4E3C">
      <w:pPr>
        <w:numPr>
          <w:ilvl w:val="0"/>
          <w:numId w:val="22"/>
        </w:numPr>
        <w:shd w:val="clear" w:color="auto" w:fill="FFFFFF"/>
        <w:suppressAutoHyphens/>
        <w:ind w:left="426" w:hanging="426"/>
        <w:jc w:val="both"/>
      </w:pPr>
      <w:r>
        <w:t xml:space="preserve">Анемия при опухолевых заболеваниях системы крови. Руководство / </w:t>
      </w:r>
      <w:proofErr w:type="spellStart"/>
      <w:r>
        <w:t>Бессмельцев</w:t>
      </w:r>
      <w:proofErr w:type="spellEnd"/>
      <w:r>
        <w:t xml:space="preserve"> С.С., Романенко Н.А./Специальное Издательство Медицинских Книг (СИМК). - 2017. - 228 с. </w:t>
      </w:r>
    </w:p>
    <w:p w14:paraId="1DDC0E45" w14:textId="77777777" w:rsidR="00211E7D" w:rsidRDefault="00211E7D" w:rsidP="00DB4E3C">
      <w:pPr>
        <w:numPr>
          <w:ilvl w:val="0"/>
          <w:numId w:val="22"/>
        </w:numPr>
        <w:shd w:val="clear" w:color="auto" w:fill="FFFFFF"/>
        <w:suppressAutoHyphens/>
        <w:ind w:left="426" w:hanging="426"/>
        <w:jc w:val="both"/>
      </w:pPr>
      <w:r>
        <w:t xml:space="preserve">Болезни крови в амбулаторной практике: руководство [Электронный ресурс] / И. Л. Давыдкин, И. В. Куртов, Р. К. </w:t>
      </w:r>
      <w:proofErr w:type="spellStart"/>
      <w:r>
        <w:t>Хайретдинов</w:t>
      </w:r>
      <w:proofErr w:type="spellEnd"/>
      <w:r>
        <w:t xml:space="preserve"> [и др.] - </w:t>
      </w:r>
      <w:proofErr w:type="gramStart"/>
      <w:r>
        <w:t>М. :</w:t>
      </w:r>
      <w:proofErr w:type="gramEnd"/>
      <w:r>
        <w:t xml:space="preserve"> ГЭОТАР-Медиа, 2014. - </w:t>
      </w:r>
      <w:hyperlink r:id="rId8" w:history="1">
        <w:r>
          <w:rPr>
            <w:rStyle w:val="aff0"/>
          </w:rPr>
          <w:t>http://www.studmedlib.ru/book/ISBN9785970427255.html</w:t>
        </w:r>
      </w:hyperlink>
    </w:p>
    <w:p w14:paraId="1E1C2950" w14:textId="77777777" w:rsidR="00211E7D" w:rsidRDefault="00211E7D" w:rsidP="00DB4E3C">
      <w:pPr>
        <w:numPr>
          <w:ilvl w:val="0"/>
          <w:numId w:val="22"/>
        </w:numPr>
        <w:shd w:val="clear" w:color="auto" w:fill="FFFFFF"/>
        <w:suppressAutoHyphens/>
        <w:ind w:left="426" w:hanging="426"/>
        <w:jc w:val="both"/>
      </w:pPr>
      <w:r>
        <w:t xml:space="preserve">Гематологический атлас/ Луговская С.А., Почтарь М.Е./ Триада, - 2016. - 434 с. </w:t>
      </w:r>
    </w:p>
    <w:p w14:paraId="3969970A" w14:textId="77777777" w:rsidR="00211E7D" w:rsidRDefault="00211E7D" w:rsidP="00DB4E3C">
      <w:pPr>
        <w:numPr>
          <w:ilvl w:val="0"/>
          <w:numId w:val="22"/>
        </w:numPr>
        <w:shd w:val="clear" w:color="auto" w:fill="FFFFFF"/>
        <w:suppressAutoHyphens/>
        <w:ind w:left="426" w:hanging="426"/>
        <w:jc w:val="both"/>
      </w:pPr>
      <w:proofErr w:type="gramStart"/>
      <w:r>
        <w:t>Гематология :</w:t>
      </w:r>
      <w:proofErr w:type="gramEnd"/>
      <w:r>
        <w:t xml:space="preserve"> национальное руководство / под ред. О. А. Рукавицына. - </w:t>
      </w:r>
      <w:proofErr w:type="gramStart"/>
      <w:r>
        <w:t>М. :</w:t>
      </w:r>
      <w:proofErr w:type="gramEnd"/>
      <w:r>
        <w:t xml:space="preserve"> ГЭОТАР-Медиа, 2017. - 784 с</w:t>
      </w:r>
    </w:p>
    <w:p w14:paraId="3E981E0A" w14:textId="77777777" w:rsidR="00211E7D" w:rsidRDefault="00211E7D" w:rsidP="00DB4E3C">
      <w:pPr>
        <w:numPr>
          <w:ilvl w:val="0"/>
          <w:numId w:val="22"/>
        </w:numPr>
        <w:shd w:val="clear" w:color="auto" w:fill="FFFFFF"/>
        <w:suppressAutoHyphens/>
        <w:ind w:left="426" w:hanging="426"/>
        <w:jc w:val="both"/>
      </w:pPr>
      <w:r>
        <w:t>Основы клинической гематологии: учебное пособие / С.А. Волкова, Н.Н. Боровков. — Н. Новгород: Издательство Нижегородской гос. медицинской академии, 2013. — 400 с.</w:t>
      </w:r>
    </w:p>
    <w:p w14:paraId="6CC53B59" w14:textId="77777777" w:rsidR="00211E7D" w:rsidRDefault="00211E7D" w:rsidP="00DB4E3C">
      <w:pPr>
        <w:numPr>
          <w:ilvl w:val="0"/>
          <w:numId w:val="22"/>
        </w:numPr>
        <w:shd w:val="clear" w:color="auto" w:fill="FFFFFF"/>
        <w:suppressAutoHyphens/>
        <w:ind w:left="426" w:hanging="426"/>
        <w:jc w:val="both"/>
      </w:pPr>
      <w:proofErr w:type="gramStart"/>
      <w:r>
        <w:t>Трансфузиология :</w:t>
      </w:r>
      <w:proofErr w:type="gramEnd"/>
      <w:r>
        <w:t xml:space="preserve"> национальное руководство / под ред. проф. А.А. Рагимова. — </w:t>
      </w:r>
      <w:proofErr w:type="gramStart"/>
      <w:r>
        <w:t>М. :</w:t>
      </w:r>
      <w:proofErr w:type="gramEnd"/>
      <w:r>
        <w:t xml:space="preserve"> ГЭОТАР-Медиа, 2012. — 1184 с.</w:t>
      </w:r>
    </w:p>
    <w:p w14:paraId="6582BDBD" w14:textId="77777777" w:rsidR="00211E7D" w:rsidRDefault="00211E7D" w:rsidP="00211E7D">
      <w:pPr>
        <w:shd w:val="clear" w:color="auto" w:fill="FFFFFF"/>
        <w:jc w:val="both"/>
        <w:rPr>
          <w:b/>
          <w:bCs/>
          <w:spacing w:val="-7"/>
        </w:rPr>
      </w:pPr>
    </w:p>
    <w:p w14:paraId="63B5F7F7" w14:textId="77777777" w:rsidR="00211E7D" w:rsidRDefault="00211E7D" w:rsidP="00211E7D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Дополнительная литература:</w:t>
      </w:r>
    </w:p>
    <w:p w14:paraId="56F6A5AE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>Клинические рекомендации по диагностике и лечению острых миелоидных лейкозов взрослых// под ред. В.Г. Савченко. Национальное гематологическое общество. 2018. – 70 с.</w:t>
      </w:r>
    </w:p>
    <w:p w14:paraId="4F3EF414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Клинические рекомендации по диагностике и лечению хронического </w:t>
      </w:r>
      <w:proofErr w:type="spellStart"/>
      <w:r w:rsidRPr="00DB4E3C">
        <w:t>миелолейкоза</w:t>
      </w:r>
      <w:proofErr w:type="spellEnd"/>
      <w:r w:rsidRPr="00DB4E3C">
        <w:t>// под ред. В</w:t>
      </w:r>
      <w:r w:rsidRPr="00DB4E3C">
        <w:rPr>
          <w:lang w:val="en-US"/>
        </w:rPr>
        <w:t>.</w:t>
      </w:r>
      <w:r w:rsidRPr="00DB4E3C">
        <w:t>Г</w:t>
      </w:r>
      <w:r w:rsidRPr="00DB4E3C">
        <w:rPr>
          <w:lang w:val="en-US"/>
        </w:rPr>
        <w:t xml:space="preserve">. </w:t>
      </w:r>
      <w:r w:rsidRPr="00DB4E3C">
        <w:t>Савченко</w:t>
      </w:r>
      <w:r w:rsidRPr="00DB4E3C">
        <w:rPr>
          <w:lang w:val="en-US"/>
        </w:rPr>
        <w:t xml:space="preserve">. </w:t>
      </w:r>
      <w:r w:rsidRPr="00DB4E3C">
        <w:t>Национальное</w:t>
      </w:r>
      <w:r w:rsidRPr="00DB4E3C">
        <w:rPr>
          <w:lang w:val="en-US"/>
        </w:rPr>
        <w:t xml:space="preserve"> </w:t>
      </w:r>
      <w:r w:rsidRPr="00DB4E3C">
        <w:t>гематологическое</w:t>
      </w:r>
      <w:r w:rsidRPr="00DB4E3C">
        <w:rPr>
          <w:lang w:val="en-US"/>
        </w:rPr>
        <w:t xml:space="preserve"> </w:t>
      </w:r>
      <w:r w:rsidRPr="00DB4E3C">
        <w:t>общество</w:t>
      </w:r>
      <w:r w:rsidRPr="00DB4E3C">
        <w:rPr>
          <w:lang w:val="en-US"/>
        </w:rPr>
        <w:t xml:space="preserve">. 2018. </w:t>
      </w:r>
      <w:r w:rsidRPr="00DB4E3C">
        <w:t>– 51 с.</w:t>
      </w:r>
    </w:p>
    <w:p w14:paraId="3D268460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Клинические рекомендации по диагностике и лечению редких нарушений свертывания крови: наследственного дефицита факторов свертывания крови </w:t>
      </w:r>
      <w:r w:rsidRPr="00DB4E3C">
        <w:rPr>
          <w:lang w:val="en-US"/>
        </w:rPr>
        <w:t>II</w:t>
      </w:r>
      <w:r w:rsidRPr="00DB4E3C">
        <w:t xml:space="preserve">, </w:t>
      </w:r>
      <w:r w:rsidRPr="00DB4E3C">
        <w:rPr>
          <w:lang w:val="en-US"/>
        </w:rPr>
        <w:t>VII</w:t>
      </w:r>
      <w:r w:rsidRPr="00DB4E3C">
        <w:t xml:space="preserve">, </w:t>
      </w:r>
      <w:r w:rsidRPr="00DB4E3C">
        <w:rPr>
          <w:lang w:val="en-US"/>
        </w:rPr>
        <w:t>X</w:t>
      </w:r>
      <w:r w:rsidRPr="00DB4E3C">
        <w:t>// под ред. В</w:t>
      </w:r>
      <w:r w:rsidRPr="00DB4E3C">
        <w:rPr>
          <w:lang w:val="en-US"/>
        </w:rPr>
        <w:t>.</w:t>
      </w:r>
      <w:r w:rsidRPr="00DB4E3C">
        <w:t>Г</w:t>
      </w:r>
      <w:r w:rsidRPr="00DB4E3C">
        <w:rPr>
          <w:lang w:val="en-US"/>
        </w:rPr>
        <w:t xml:space="preserve">. </w:t>
      </w:r>
      <w:r w:rsidRPr="00DB4E3C">
        <w:t>Савченко</w:t>
      </w:r>
      <w:r w:rsidRPr="00DB4E3C">
        <w:rPr>
          <w:lang w:val="en-US"/>
        </w:rPr>
        <w:t xml:space="preserve">. </w:t>
      </w:r>
      <w:r w:rsidRPr="00DB4E3C">
        <w:t>Национальное</w:t>
      </w:r>
      <w:r w:rsidRPr="00DB4E3C">
        <w:rPr>
          <w:lang w:val="en-US"/>
        </w:rPr>
        <w:t xml:space="preserve"> </w:t>
      </w:r>
      <w:r w:rsidRPr="00DB4E3C">
        <w:t>гематологическое</w:t>
      </w:r>
      <w:r w:rsidRPr="00DB4E3C">
        <w:rPr>
          <w:lang w:val="en-US"/>
        </w:rPr>
        <w:t xml:space="preserve"> </w:t>
      </w:r>
      <w:r w:rsidRPr="00DB4E3C">
        <w:t>общество</w:t>
      </w:r>
      <w:r w:rsidRPr="00DB4E3C">
        <w:rPr>
          <w:lang w:val="en-US"/>
        </w:rPr>
        <w:t xml:space="preserve">. 2018. </w:t>
      </w:r>
      <w:r w:rsidRPr="00DB4E3C">
        <w:t>– 25 с.</w:t>
      </w:r>
    </w:p>
    <w:p w14:paraId="09B119F1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Диагностика и лечение острых порфирий// под ред. В.Г. Савченко. Национальное гематологическое общество. </w:t>
      </w:r>
      <w:r w:rsidRPr="00DB4E3C">
        <w:rPr>
          <w:lang w:val="en-US"/>
        </w:rPr>
        <w:t xml:space="preserve">2018. </w:t>
      </w:r>
      <w:r w:rsidRPr="00DB4E3C">
        <w:t>– 19 с.</w:t>
      </w:r>
    </w:p>
    <w:p w14:paraId="6A3CD577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Клинические рекомендации по диагностике и лечению гемофилии// под ред. В.Г. Савченко. Национальное гематологическое общество. </w:t>
      </w:r>
      <w:r w:rsidRPr="00DB4E3C">
        <w:rPr>
          <w:lang w:val="en-US"/>
        </w:rPr>
        <w:t xml:space="preserve">2018. </w:t>
      </w:r>
      <w:r w:rsidRPr="00DB4E3C">
        <w:t>– 34 с.</w:t>
      </w:r>
    </w:p>
    <w:p w14:paraId="3AD628CC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  <w:rPr>
          <w:lang w:val="en-US"/>
        </w:rPr>
      </w:pPr>
      <w:r w:rsidRPr="00DB4E3C">
        <w:rPr>
          <w:lang w:val="en-US"/>
        </w:rPr>
        <w:t>Thomas’ Hematopoietic Cell Transplantation, 4th edition. F Appelbaum. // Wiley-Blackwell. – 2009.</w:t>
      </w:r>
    </w:p>
    <w:p w14:paraId="44E7E989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  <w:rPr>
          <w:lang w:val="en-US"/>
        </w:rPr>
      </w:pPr>
      <w:r w:rsidRPr="00DB4E3C">
        <w:rPr>
          <w:lang w:val="en-US"/>
        </w:rPr>
        <w:t xml:space="preserve">Williams Hematology, 8th Edition. Kenneth </w:t>
      </w:r>
      <w:proofErr w:type="spellStart"/>
      <w:r w:rsidRPr="00DB4E3C">
        <w:rPr>
          <w:lang w:val="en-US"/>
        </w:rPr>
        <w:t>Kaushansky</w:t>
      </w:r>
      <w:proofErr w:type="spellEnd"/>
      <w:r w:rsidRPr="00DB4E3C">
        <w:rPr>
          <w:lang w:val="en-US"/>
        </w:rPr>
        <w:t xml:space="preserve">, Marshall Lichtman, E. </w:t>
      </w:r>
      <w:proofErr w:type="spellStart"/>
      <w:r w:rsidRPr="00DB4E3C">
        <w:rPr>
          <w:lang w:val="en-US"/>
        </w:rPr>
        <w:t>Beutler</w:t>
      </w:r>
      <w:proofErr w:type="spellEnd"/>
      <w:r w:rsidRPr="00DB4E3C">
        <w:rPr>
          <w:lang w:val="en-US"/>
        </w:rPr>
        <w:t xml:space="preserve">, Thomas Kipps, Josef Prchal, Uri </w:t>
      </w:r>
      <w:proofErr w:type="spellStart"/>
      <w:r w:rsidRPr="00DB4E3C">
        <w:rPr>
          <w:lang w:val="en-US"/>
        </w:rPr>
        <w:t>Seligsohn</w:t>
      </w:r>
      <w:proofErr w:type="spellEnd"/>
      <w:r w:rsidRPr="00DB4E3C">
        <w:rPr>
          <w:lang w:val="en-US"/>
        </w:rPr>
        <w:t xml:space="preserve"> // McGraw-Hill Professional. - July 9, 2010.</w:t>
      </w:r>
    </w:p>
    <w:p w14:paraId="0FF6F4EE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>Астанина С.Ю. Дидактические игры в системе непрерывного медицинского образования. – М.: Изд-во СГУ, 2009. -160 с.</w:t>
      </w:r>
    </w:p>
    <w:p w14:paraId="101EFEDE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>Гематология [Электронный ресурс</w:t>
      </w:r>
      <w:proofErr w:type="gramStart"/>
      <w:r w:rsidRPr="00DB4E3C">
        <w:t>] :</w:t>
      </w:r>
      <w:proofErr w:type="gramEnd"/>
      <w:r w:rsidRPr="00DB4E3C">
        <w:t xml:space="preserve"> учеб. пособие / Н. Т. Ватутин [и др.] ; Донецкий мед. ун-т. Каф. госпитальной терапии. - Донецк, 2015.</w:t>
      </w:r>
    </w:p>
    <w:p w14:paraId="10244B2A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>Гематология для начинающих [Электронный ресурс</w:t>
      </w:r>
      <w:proofErr w:type="gramStart"/>
      <w:r w:rsidRPr="00DB4E3C">
        <w:t>] :</w:t>
      </w:r>
      <w:proofErr w:type="gramEnd"/>
      <w:r w:rsidRPr="00DB4E3C">
        <w:t xml:space="preserve"> учеб. пособие ; Донецкий мед. ун-т. Каф. внутренней медицины № 1. - Донецк, 2009.</w:t>
      </w:r>
    </w:p>
    <w:p w14:paraId="5B644CCB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lastRenderedPageBreak/>
        <w:t xml:space="preserve">Гемофилия в практике врачей различных </w:t>
      </w:r>
      <w:proofErr w:type="gramStart"/>
      <w:r w:rsidRPr="00DB4E3C">
        <w:t>специальностей :</w:t>
      </w:r>
      <w:proofErr w:type="gramEnd"/>
      <w:r w:rsidRPr="00DB4E3C">
        <w:t xml:space="preserve"> руководство [Электронный ресурс] / Румянцев А.Г., Румянцев С.А., Чернов В.М - М. : ГЭОТАР-Медиа, 2013. - </w:t>
      </w:r>
      <w:hyperlink r:id="rId9" w:history="1">
        <w:r w:rsidRPr="00DB4E3C">
          <w:rPr>
            <w:rStyle w:val="aff0"/>
            <w:rFonts w:ascii="Times New Roman" w:hAnsi="Times New Roman"/>
            <w:sz w:val="24"/>
            <w:szCs w:val="24"/>
          </w:rPr>
          <w:t>http://www.studmedlib.ru/book/ISBN9785970423479.html</w:t>
        </w:r>
      </w:hyperlink>
    </w:p>
    <w:p w14:paraId="31E2ECFA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Гериатрическая гематология. Заболевания системы крови в старших возрастных группах в 2 </w:t>
      </w:r>
      <w:proofErr w:type="gramStart"/>
      <w:r w:rsidRPr="00DB4E3C">
        <w:t>томах./</w:t>
      </w:r>
      <w:proofErr w:type="gramEnd"/>
      <w:r w:rsidRPr="00DB4E3C">
        <w:t xml:space="preserve"> под ред. Л. Д. </w:t>
      </w:r>
      <w:proofErr w:type="spellStart"/>
      <w:r w:rsidRPr="00DB4E3C">
        <w:t>Гриншпун</w:t>
      </w:r>
      <w:proofErr w:type="spellEnd"/>
      <w:r w:rsidRPr="00DB4E3C">
        <w:t xml:space="preserve">, А. В. </w:t>
      </w:r>
      <w:proofErr w:type="spellStart"/>
      <w:r w:rsidRPr="00DB4E3C">
        <w:t>Пивника</w:t>
      </w:r>
      <w:proofErr w:type="spellEnd"/>
      <w:r w:rsidRPr="00DB4E3C">
        <w:t xml:space="preserve">/ Медиум. - 2012. - 728 с. </w:t>
      </w:r>
    </w:p>
    <w:p w14:paraId="69A9F581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>Госпитальная терапия. Часть 2. Пульмонология. Нефрология. Гематология. Ревматология. Гастроэнтерология [Электронный ресурс</w:t>
      </w:r>
      <w:proofErr w:type="gramStart"/>
      <w:r w:rsidRPr="00DB4E3C">
        <w:t>] :</w:t>
      </w:r>
      <w:proofErr w:type="gramEnd"/>
      <w:r w:rsidRPr="00DB4E3C">
        <w:t xml:space="preserve"> учебное пособие для студентов 5 курса обучающихся по специальности "Лечебное дело" / Н. Т. Ватутин [и др.] ; Донецкий мед. ун-т. Каф. госпитальной терапии. - Донецк, 2016.</w:t>
      </w:r>
    </w:p>
    <w:p w14:paraId="383C4907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Гусева С.А., </w:t>
      </w:r>
      <w:proofErr w:type="spellStart"/>
      <w:r w:rsidRPr="00DB4E3C">
        <w:t>Бессмельцев</w:t>
      </w:r>
      <w:proofErr w:type="spellEnd"/>
      <w:r w:rsidRPr="00DB4E3C">
        <w:t xml:space="preserve"> С.С., Абдулкадыров К.М., Гончаров Я.П. Истинная полицитемия. – К.: СПб.: Логос, 2009. – 405 с.</w:t>
      </w:r>
    </w:p>
    <w:p w14:paraId="2091B440" w14:textId="79101414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proofErr w:type="spellStart"/>
      <w:r w:rsidRPr="00DB4E3C">
        <w:t>Идельсон</w:t>
      </w:r>
      <w:proofErr w:type="spellEnd"/>
      <w:r w:rsidRPr="00DB4E3C">
        <w:t xml:space="preserve"> Л.И. Гипохромные анемии. М.: Медицина, 1981</w:t>
      </w:r>
    </w:p>
    <w:p w14:paraId="10BCAEBB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proofErr w:type="spellStart"/>
      <w:r w:rsidRPr="00DB4E3C">
        <w:t>Кольман</w:t>
      </w:r>
      <w:proofErr w:type="spellEnd"/>
      <w:r w:rsidRPr="00DB4E3C">
        <w:t xml:space="preserve"> Я. Наглядная биохимия. – М.: Бином, Лаборатория знаний, 2009. – 469 с.</w:t>
      </w:r>
    </w:p>
    <w:p w14:paraId="3187E73E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>Лабораторная гематология. Диагностическое значение и комплексная оценка гемограммы [Текст</w:t>
      </w:r>
      <w:proofErr w:type="gramStart"/>
      <w:r w:rsidRPr="00DB4E3C">
        <w:t>] :</w:t>
      </w:r>
      <w:proofErr w:type="gramEnd"/>
      <w:r w:rsidRPr="00DB4E3C">
        <w:t xml:space="preserve"> учебно-наглядное пособие / ред. Л. В. </w:t>
      </w:r>
      <w:proofErr w:type="spellStart"/>
      <w:r w:rsidRPr="00DB4E3C">
        <w:t>Натрус</w:t>
      </w:r>
      <w:proofErr w:type="spellEnd"/>
      <w:r w:rsidRPr="00DB4E3C">
        <w:t xml:space="preserve"> ; Донецкий мед. ун-т. - Донецк, 2013. - 28 с.</w:t>
      </w:r>
    </w:p>
    <w:p w14:paraId="45BF0EEA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Лабораторная гематология/Луговская С.А., Морозова В.Т., Почтарь М.Е., Долгов В.В./Триада, - 2014. - 218 с. 7. Практическое руководство по клинической гемостазиологии (физиология системы гемостаза, геморрагические диатезы, </w:t>
      </w:r>
      <w:proofErr w:type="spellStart"/>
      <w:r w:rsidRPr="00DB4E3C">
        <w:t>тромбофилии</w:t>
      </w:r>
      <w:proofErr w:type="spellEnd"/>
      <w:r w:rsidRPr="00DB4E3C">
        <w:t>)/</w:t>
      </w:r>
      <w:proofErr w:type="spellStart"/>
      <w:r w:rsidRPr="00DB4E3C">
        <w:t>Дуткевич</w:t>
      </w:r>
      <w:proofErr w:type="spellEnd"/>
      <w:r w:rsidRPr="00DB4E3C">
        <w:t xml:space="preserve"> И.Г., Сухомлина Е.Н., Селиванов Е.А./Фолиант, - 2014. - 272 с. </w:t>
      </w:r>
    </w:p>
    <w:p w14:paraId="4DABF53C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>Нарушения свертывания крови. Практические рекомендации по диагностике и лечению/</w:t>
      </w:r>
      <w:proofErr w:type="spellStart"/>
      <w:r w:rsidRPr="00DB4E3C">
        <w:t>Бломбек</w:t>
      </w:r>
      <w:proofErr w:type="spellEnd"/>
      <w:r w:rsidRPr="00DB4E3C">
        <w:t xml:space="preserve"> М., </w:t>
      </w:r>
      <w:proofErr w:type="spellStart"/>
      <w:r w:rsidRPr="00DB4E3C">
        <w:t>Антович</w:t>
      </w:r>
      <w:proofErr w:type="spellEnd"/>
      <w:r w:rsidRPr="00DB4E3C">
        <w:t xml:space="preserve"> Й./Медицинская литература. - 2014. - 208 с. </w:t>
      </w:r>
    </w:p>
    <w:p w14:paraId="58EBCA8C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Нормальная физиология / Под ред. </w:t>
      </w:r>
      <w:proofErr w:type="spellStart"/>
      <w:r w:rsidRPr="00DB4E3C">
        <w:t>В.М.Смирнова</w:t>
      </w:r>
      <w:proofErr w:type="spellEnd"/>
      <w:r w:rsidRPr="00DB4E3C">
        <w:t xml:space="preserve">. – М.: </w:t>
      </w:r>
      <w:proofErr w:type="spellStart"/>
      <w:r w:rsidRPr="00DB4E3C">
        <w:t>МЕДпресс-информ</w:t>
      </w:r>
      <w:proofErr w:type="spellEnd"/>
      <w:r w:rsidRPr="00DB4E3C">
        <w:t>, 2009.</w:t>
      </w:r>
    </w:p>
    <w:p w14:paraId="68C64F33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Острый </w:t>
      </w:r>
      <w:proofErr w:type="spellStart"/>
      <w:r w:rsidRPr="00DB4E3C">
        <w:t>промиелоцитарный</w:t>
      </w:r>
      <w:proofErr w:type="spellEnd"/>
      <w:r w:rsidRPr="00DB4E3C">
        <w:t xml:space="preserve"> лейкоз [Электронный ресурс] / Савченко В.Г., </w:t>
      </w:r>
      <w:proofErr w:type="spellStart"/>
      <w:r w:rsidRPr="00DB4E3C">
        <w:t>Паровичникова</w:t>
      </w:r>
      <w:proofErr w:type="spellEnd"/>
      <w:r w:rsidRPr="00DB4E3C">
        <w:t xml:space="preserve"> Е.Н.- </w:t>
      </w:r>
      <w:proofErr w:type="gramStart"/>
      <w:r w:rsidRPr="00DB4E3C">
        <w:t>М. :</w:t>
      </w:r>
      <w:proofErr w:type="gramEnd"/>
      <w:r w:rsidRPr="00DB4E3C">
        <w:t xml:space="preserve"> </w:t>
      </w:r>
      <w:proofErr w:type="spellStart"/>
      <w:r w:rsidRPr="00DB4E3C">
        <w:t>Литтерра</w:t>
      </w:r>
      <w:proofErr w:type="spellEnd"/>
      <w:r w:rsidRPr="00DB4E3C">
        <w:t xml:space="preserve">, 2010. - (Серия "Практические руководства")." </w:t>
      </w:r>
      <w:hyperlink r:id="rId10" w:history="1">
        <w:r w:rsidRPr="00DB4E3C">
          <w:rPr>
            <w:rStyle w:val="aff0"/>
            <w:rFonts w:ascii="Times New Roman" w:hAnsi="Times New Roman"/>
            <w:sz w:val="24"/>
            <w:szCs w:val="24"/>
          </w:rPr>
          <w:t>http://www.studmedlib.ru/book/ISBN9785904090241.html</w:t>
        </w:r>
      </w:hyperlink>
    </w:p>
    <w:p w14:paraId="1AD9386A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>Патофизиология крови/</w:t>
      </w:r>
      <w:proofErr w:type="spellStart"/>
      <w:r w:rsidRPr="00DB4E3C">
        <w:t>Шиффман</w:t>
      </w:r>
      <w:proofErr w:type="spellEnd"/>
      <w:r w:rsidRPr="00DB4E3C">
        <w:t xml:space="preserve"> </w:t>
      </w:r>
      <w:proofErr w:type="spellStart"/>
      <w:r w:rsidRPr="00DB4E3C">
        <w:t>Ф.Дж</w:t>
      </w:r>
      <w:proofErr w:type="spellEnd"/>
      <w:r w:rsidRPr="00DB4E3C">
        <w:t>.; Пер. с англ. Н.Б. Серебряная, В.И. Соловьев/Бином, - 2015. - 448 с.</w:t>
      </w:r>
    </w:p>
    <w:p w14:paraId="1A55E8AB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Редкие гематологические болезни и синдромы под. ред. Волковой М.А.- </w:t>
      </w:r>
      <w:proofErr w:type="spellStart"/>
      <w:r w:rsidRPr="00DB4E3C">
        <w:t>Практ</w:t>
      </w:r>
      <w:proofErr w:type="spellEnd"/>
      <w:r w:rsidRPr="00DB4E3C">
        <w:t>. Медицина, 2011.</w:t>
      </w:r>
    </w:p>
    <w:p w14:paraId="08518347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Руководство по лабораторным методам диагностики [Электронный ресурс] / А. А. </w:t>
      </w:r>
      <w:proofErr w:type="spellStart"/>
      <w:r w:rsidRPr="00DB4E3C">
        <w:t>Кишкун</w:t>
      </w:r>
      <w:proofErr w:type="spellEnd"/>
      <w:r w:rsidRPr="00DB4E3C">
        <w:t xml:space="preserve"> - 2-е изд., </w:t>
      </w:r>
      <w:proofErr w:type="spellStart"/>
      <w:r w:rsidRPr="00DB4E3C">
        <w:t>перераб</w:t>
      </w:r>
      <w:proofErr w:type="spellEnd"/>
      <w:r w:rsidRPr="00DB4E3C">
        <w:t xml:space="preserve">. и доп. - </w:t>
      </w:r>
      <w:proofErr w:type="gramStart"/>
      <w:r w:rsidRPr="00DB4E3C">
        <w:t>М. :</w:t>
      </w:r>
      <w:proofErr w:type="gramEnd"/>
      <w:r w:rsidRPr="00DB4E3C">
        <w:t xml:space="preserve"> ГЭОТАР-Медиа, 2013. - </w:t>
      </w:r>
      <w:hyperlink r:id="rId11" w:history="1">
        <w:r w:rsidRPr="00DB4E3C">
          <w:rPr>
            <w:rStyle w:val="aff0"/>
            <w:rFonts w:ascii="Times New Roman" w:hAnsi="Times New Roman"/>
            <w:sz w:val="24"/>
            <w:szCs w:val="24"/>
          </w:rPr>
          <w:t>http://www.studmedlib.ru/book/ISBN9785970426593.html</w:t>
        </w:r>
      </w:hyperlink>
    </w:p>
    <w:p w14:paraId="3A2601FA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Сестринский уход в детской гематологии и онкологии. [Электронный ресурс]: практическое руководство для медицинских сестер / Под ред. Р.Е. </w:t>
      </w:r>
      <w:proofErr w:type="spellStart"/>
      <w:r w:rsidRPr="00DB4E3C">
        <w:t>Самочатовой</w:t>
      </w:r>
      <w:proofErr w:type="spellEnd"/>
      <w:r w:rsidRPr="00DB4E3C">
        <w:t xml:space="preserve">, А.Г. Румянцева - </w:t>
      </w:r>
      <w:proofErr w:type="gramStart"/>
      <w:r w:rsidRPr="00DB4E3C">
        <w:t>М. :</w:t>
      </w:r>
      <w:proofErr w:type="gramEnd"/>
      <w:r w:rsidRPr="00DB4E3C">
        <w:t xml:space="preserve"> </w:t>
      </w:r>
      <w:proofErr w:type="spellStart"/>
      <w:r w:rsidRPr="00DB4E3C">
        <w:t>Литтерра</w:t>
      </w:r>
      <w:proofErr w:type="spellEnd"/>
      <w:r w:rsidRPr="00DB4E3C">
        <w:t xml:space="preserve">, 2011. - (Серия "Практические руководства")." - </w:t>
      </w:r>
      <w:hyperlink r:id="rId12" w:history="1">
        <w:r w:rsidRPr="00DB4E3C">
          <w:rPr>
            <w:rStyle w:val="aff0"/>
            <w:rFonts w:ascii="Times New Roman" w:hAnsi="Times New Roman"/>
            <w:sz w:val="24"/>
            <w:szCs w:val="24"/>
          </w:rPr>
          <w:t>http://www.studmedlib.ru/book/ISBN9785423500252.html</w:t>
        </w:r>
      </w:hyperlink>
    </w:p>
    <w:p w14:paraId="5F269CB9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Струков А.И., Серов В.В. Патологическая анатомия. 5-е изд.-М., </w:t>
      </w:r>
      <w:proofErr w:type="spellStart"/>
      <w:r w:rsidRPr="00DB4E3C">
        <w:t>Литтерра</w:t>
      </w:r>
      <w:proofErr w:type="spellEnd"/>
      <w:r w:rsidRPr="00DB4E3C">
        <w:t>, 2010, 848 с.</w:t>
      </w:r>
    </w:p>
    <w:p w14:paraId="67575B4B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Хронические миелоидные лейкозы/Бейн </w:t>
      </w:r>
      <w:proofErr w:type="spellStart"/>
      <w:r w:rsidRPr="00DB4E3C">
        <w:t>Б.Дж</w:t>
      </w:r>
      <w:proofErr w:type="spellEnd"/>
      <w:r w:rsidRPr="00DB4E3C">
        <w:t xml:space="preserve">., </w:t>
      </w:r>
      <w:proofErr w:type="spellStart"/>
      <w:r w:rsidRPr="00DB4E3C">
        <w:t>Матутес</w:t>
      </w:r>
      <w:proofErr w:type="spellEnd"/>
      <w:r w:rsidRPr="00DB4E3C">
        <w:t xml:space="preserve"> Э.; </w:t>
      </w:r>
      <w:proofErr w:type="spellStart"/>
      <w:r w:rsidRPr="00DB4E3C">
        <w:t>Пер.с</w:t>
      </w:r>
      <w:proofErr w:type="spellEnd"/>
      <w:r w:rsidRPr="00DB4E3C">
        <w:t xml:space="preserve"> англ. С.В. Кузнецова</w:t>
      </w:r>
      <w:proofErr w:type="gramStart"/>
      <w:r w:rsidRPr="00DB4E3C">
        <w:t>; Под</w:t>
      </w:r>
      <w:proofErr w:type="gramEnd"/>
      <w:r w:rsidRPr="00DB4E3C">
        <w:t xml:space="preserve"> ред. А.Г. Туркиной/ Гранат. - 2014. - 64 с. </w:t>
      </w:r>
    </w:p>
    <w:p w14:paraId="6668F347" w14:textId="77777777" w:rsidR="00211E7D" w:rsidRPr="00DB4E3C" w:rsidRDefault="00211E7D" w:rsidP="00211E7D">
      <w:pPr>
        <w:numPr>
          <w:ilvl w:val="0"/>
          <w:numId w:val="23"/>
        </w:numPr>
        <w:shd w:val="clear" w:color="auto" w:fill="FFFFFF"/>
        <w:suppressAutoHyphens/>
        <w:ind w:left="426"/>
        <w:jc w:val="both"/>
      </w:pPr>
      <w:r w:rsidRPr="00DB4E3C">
        <w:t xml:space="preserve">Эритропоэз, эритропоэтин, железо [Электронный ресурс] / Павлов А.Д., Морщакова Е.Ф., Румянцев А.Г. - </w:t>
      </w:r>
      <w:proofErr w:type="gramStart"/>
      <w:r w:rsidRPr="00DB4E3C">
        <w:t>М. :</w:t>
      </w:r>
      <w:proofErr w:type="gramEnd"/>
      <w:r w:rsidRPr="00DB4E3C">
        <w:t xml:space="preserve"> ГЭОТАР-Медиа, 2011. - </w:t>
      </w:r>
      <w:hyperlink r:id="rId13" w:history="1">
        <w:r w:rsidRPr="00DB4E3C">
          <w:rPr>
            <w:rStyle w:val="aff0"/>
            <w:rFonts w:ascii="Times New Roman" w:hAnsi="Times New Roman"/>
            <w:sz w:val="24"/>
            <w:szCs w:val="24"/>
          </w:rPr>
          <w:t>http://www.studmedlib.ru/book/ISBN9785970419861.html</w:t>
        </w:r>
      </w:hyperlink>
    </w:p>
    <w:p w14:paraId="6349C59B" w14:textId="7316C04F" w:rsidR="00737193" w:rsidRDefault="00737193" w:rsidP="00737193">
      <w:pPr>
        <w:pStyle w:val="af5"/>
        <w:tabs>
          <w:tab w:val="left" w:pos="651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20B28A" w14:textId="77777777" w:rsidR="00FE67EB" w:rsidRPr="00211E7D" w:rsidRDefault="00FE67EB" w:rsidP="00FE67EB">
      <w:pPr>
        <w:widowControl w:val="0"/>
        <w:tabs>
          <w:tab w:val="left" w:pos="991"/>
        </w:tabs>
        <w:jc w:val="center"/>
        <w:rPr>
          <w:b/>
        </w:rPr>
      </w:pPr>
      <w:r w:rsidRPr="00211E7D">
        <w:rPr>
          <w:b/>
          <w:bCs/>
          <w:spacing w:val="-7"/>
          <w:lang w:eastAsia="ko-KR"/>
        </w:rPr>
        <w:t>Методическое обеспечение практики</w:t>
      </w:r>
    </w:p>
    <w:p w14:paraId="586E21A3" w14:textId="77777777" w:rsidR="00FE67EB" w:rsidRPr="001559E2" w:rsidRDefault="00FE67EB" w:rsidP="00FE67EB">
      <w:pPr>
        <w:pStyle w:val="28"/>
        <w:spacing w:after="0" w:line="240" w:lineRule="auto"/>
        <w:ind w:firstLine="709"/>
        <w:contextualSpacing/>
        <w:jc w:val="both"/>
        <w:rPr>
          <w:b/>
          <w:bCs/>
          <w:spacing w:val="-7"/>
        </w:rPr>
      </w:pPr>
      <w:r w:rsidRPr="00211E7D">
        <w:rPr>
          <w:color w:val="000000"/>
          <w:sz w:val="24"/>
          <w:szCs w:val="24"/>
        </w:rPr>
        <w:t xml:space="preserve">Методические указания для ординаторов по производственной клинической практике: поликлиника по специальности </w:t>
      </w:r>
      <w:r w:rsidRPr="00211E7D">
        <w:rPr>
          <w:sz w:val="24"/>
          <w:szCs w:val="24"/>
        </w:rPr>
        <w:t>31.08.29 Гематология</w:t>
      </w:r>
      <w:r w:rsidRPr="00211E7D">
        <w:rPr>
          <w:color w:val="000000"/>
          <w:sz w:val="24"/>
          <w:szCs w:val="24"/>
        </w:rPr>
        <w:t xml:space="preserve">, утверждены Ученым советом ФГБОУ ВО </w:t>
      </w:r>
      <w:proofErr w:type="spellStart"/>
      <w:r w:rsidRPr="00211E7D">
        <w:rPr>
          <w:color w:val="000000"/>
          <w:sz w:val="24"/>
          <w:szCs w:val="24"/>
        </w:rPr>
        <w:t>ДонГМУ</w:t>
      </w:r>
      <w:proofErr w:type="spellEnd"/>
      <w:r w:rsidRPr="00211E7D">
        <w:rPr>
          <w:color w:val="000000"/>
          <w:sz w:val="24"/>
          <w:szCs w:val="24"/>
        </w:rPr>
        <w:t xml:space="preserve"> Минздрава России.</w:t>
      </w:r>
    </w:p>
    <w:p w14:paraId="140D6254" w14:textId="28C609A0" w:rsidR="00FE67EB" w:rsidRDefault="00FE67EB" w:rsidP="00FE67EB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14:paraId="506C0E66" w14:textId="77777777" w:rsidR="00FE67EB" w:rsidRPr="008749DD" w:rsidRDefault="00FE67EB" w:rsidP="00FE67EB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14:paraId="202EAAD8" w14:textId="77777777" w:rsidR="001559E2" w:rsidRPr="0040078B" w:rsidRDefault="001559E2" w:rsidP="001559E2">
      <w:pPr>
        <w:shd w:val="clear" w:color="auto" w:fill="FFFFFF"/>
        <w:tabs>
          <w:tab w:val="left" w:leader="underscore" w:pos="6494"/>
        </w:tabs>
        <w:jc w:val="center"/>
        <w:rPr>
          <w:b/>
          <w:bCs/>
          <w:spacing w:val="-7"/>
        </w:rPr>
      </w:pPr>
      <w:r w:rsidRPr="00EA7F9F">
        <w:rPr>
          <w:b/>
          <w:bCs/>
          <w:spacing w:val="-7"/>
        </w:rPr>
        <w:t>Программное обеспечение и Интернет-ресурсы:</w:t>
      </w:r>
    </w:p>
    <w:p w14:paraId="395CEAA6" w14:textId="77777777" w:rsidR="001559E2" w:rsidRPr="00643806" w:rsidRDefault="001559E2" w:rsidP="001559E2">
      <w:pPr>
        <w:widowControl w:val="0"/>
        <w:jc w:val="right"/>
      </w:pPr>
    </w:p>
    <w:p w14:paraId="3CA2B567" w14:textId="77777777" w:rsidR="00211E7D" w:rsidRPr="00267B8A" w:rsidRDefault="00211E7D" w:rsidP="00211E7D">
      <w:pPr>
        <w:numPr>
          <w:ilvl w:val="0"/>
          <w:numId w:val="14"/>
        </w:numPr>
        <w:tabs>
          <w:tab w:val="left" w:pos="426"/>
        </w:tabs>
        <w:spacing w:after="200"/>
        <w:ind w:left="426" w:hanging="426"/>
        <w:contextualSpacing/>
        <w:jc w:val="both"/>
        <w:rPr>
          <w:lang w:eastAsia="en-US"/>
        </w:rPr>
      </w:pPr>
      <w:r w:rsidRPr="00267B8A">
        <w:rPr>
          <w:lang w:eastAsia="en-US"/>
        </w:rPr>
        <w:t xml:space="preserve">Электронный каталог WEB-OPAC Библиотеки ФГБОУ ВО </w:t>
      </w:r>
      <w:proofErr w:type="spellStart"/>
      <w:r w:rsidRPr="00267B8A">
        <w:rPr>
          <w:lang w:eastAsia="en-US"/>
        </w:rPr>
        <w:t>ДонГМУ</w:t>
      </w:r>
      <w:proofErr w:type="spellEnd"/>
      <w:r w:rsidRPr="00267B8A">
        <w:rPr>
          <w:lang w:eastAsia="en-US"/>
        </w:rPr>
        <w:t xml:space="preserve"> Минздрава России </w:t>
      </w:r>
      <w:hyperlink r:id="rId14" w:history="1">
        <w:r w:rsidRPr="00267B8A">
          <w:rPr>
            <w:color w:val="666699"/>
            <w:u w:val="single"/>
            <w:lang w:eastAsia="en-US"/>
          </w:rPr>
          <w:t>http://katalog.dnmu.ru</w:t>
        </w:r>
      </w:hyperlink>
    </w:p>
    <w:p w14:paraId="4915F4C1" w14:textId="77777777" w:rsidR="00211E7D" w:rsidRPr="00267B8A" w:rsidRDefault="00211E7D" w:rsidP="00211E7D">
      <w:pPr>
        <w:numPr>
          <w:ilvl w:val="0"/>
          <w:numId w:val="14"/>
        </w:numPr>
        <w:tabs>
          <w:tab w:val="left" w:pos="426"/>
        </w:tabs>
        <w:spacing w:after="200"/>
        <w:ind w:left="426" w:hanging="426"/>
        <w:contextualSpacing/>
        <w:jc w:val="both"/>
        <w:rPr>
          <w:lang w:eastAsia="en-US"/>
        </w:rPr>
      </w:pPr>
      <w:r w:rsidRPr="00267B8A">
        <w:rPr>
          <w:lang w:eastAsia="en-US"/>
        </w:rPr>
        <w:t xml:space="preserve">ЭБС «Консультант студента» </w:t>
      </w:r>
      <w:hyperlink r:id="rId15" w:history="1">
        <w:r w:rsidRPr="00267B8A">
          <w:rPr>
            <w:color w:val="666699"/>
            <w:u w:val="single"/>
            <w:lang w:eastAsia="en-US"/>
          </w:rPr>
          <w:t>http://www.studmedlib.ru</w:t>
        </w:r>
      </w:hyperlink>
    </w:p>
    <w:p w14:paraId="6A5B5CC3" w14:textId="77777777" w:rsidR="00211E7D" w:rsidRPr="00267B8A" w:rsidRDefault="00211E7D" w:rsidP="00211E7D">
      <w:pPr>
        <w:numPr>
          <w:ilvl w:val="0"/>
          <w:numId w:val="14"/>
        </w:numPr>
        <w:tabs>
          <w:tab w:val="left" w:pos="426"/>
        </w:tabs>
        <w:spacing w:after="200"/>
        <w:ind w:left="426" w:hanging="426"/>
        <w:contextualSpacing/>
        <w:jc w:val="both"/>
        <w:rPr>
          <w:lang w:eastAsia="en-US"/>
        </w:rPr>
      </w:pPr>
      <w:r w:rsidRPr="00267B8A">
        <w:rPr>
          <w:lang w:eastAsia="en-US"/>
        </w:rPr>
        <w:t>Научная электронная библиотека (НЭБ) eLIBRARY</w:t>
      </w:r>
      <w:hyperlink r:id="rId16" w:history="1">
        <w:r w:rsidRPr="00267B8A">
          <w:rPr>
            <w:color w:val="666699"/>
            <w:u w:val="single"/>
            <w:lang w:eastAsia="en-US"/>
          </w:rPr>
          <w:t>http://elibrary.ru</w:t>
        </w:r>
      </w:hyperlink>
    </w:p>
    <w:p w14:paraId="4E029E13" w14:textId="77777777" w:rsidR="00211E7D" w:rsidRPr="00267B8A" w:rsidRDefault="00211E7D" w:rsidP="00211E7D">
      <w:pPr>
        <w:numPr>
          <w:ilvl w:val="0"/>
          <w:numId w:val="14"/>
        </w:numPr>
        <w:tabs>
          <w:tab w:val="left" w:pos="426"/>
        </w:tabs>
        <w:spacing w:after="200"/>
        <w:ind w:left="426" w:hanging="426"/>
        <w:contextualSpacing/>
        <w:jc w:val="both"/>
        <w:rPr>
          <w:lang w:eastAsia="en-US"/>
        </w:rPr>
      </w:pPr>
      <w:r w:rsidRPr="00267B8A">
        <w:rPr>
          <w:lang w:eastAsia="en-US"/>
        </w:rPr>
        <w:t>Научная электронная библиотека «</w:t>
      </w:r>
      <w:proofErr w:type="spellStart"/>
      <w:r w:rsidRPr="00267B8A">
        <w:rPr>
          <w:lang w:eastAsia="en-US"/>
        </w:rPr>
        <w:t>КиберЛенинка</w:t>
      </w:r>
      <w:proofErr w:type="spellEnd"/>
      <w:r w:rsidRPr="00267B8A">
        <w:rPr>
          <w:lang w:eastAsia="en-US"/>
        </w:rPr>
        <w:t xml:space="preserve">» </w:t>
      </w:r>
      <w:hyperlink r:id="rId17" w:history="1">
        <w:r w:rsidRPr="00267B8A">
          <w:rPr>
            <w:color w:val="666699"/>
            <w:u w:val="single"/>
            <w:lang w:eastAsia="en-US"/>
          </w:rPr>
          <w:t>https://cyberleninka.ru/</w:t>
        </w:r>
      </w:hyperlink>
    </w:p>
    <w:p w14:paraId="557714B2" w14:textId="77777777" w:rsidR="00211E7D" w:rsidRPr="00267B8A" w:rsidRDefault="00211E7D" w:rsidP="00211E7D">
      <w:pPr>
        <w:widowControl w:val="0"/>
        <w:numPr>
          <w:ilvl w:val="0"/>
          <w:numId w:val="14"/>
        </w:numPr>
        <w:tabs>
          <w:tab w:val="left" w:pos="426"/>
          <w:tab w:val="left" w:pos="1372"/>
        </w:tabs>
        <w:spacing w:after="200"/>
        <w:ind w:left="426" w:hanging="426"/>
        <w:jc w:val="both"/>
        <w:rPr>
          <w:color w:val="666699"/>
          <w:u w:val="single"/>
          <w:lang w:val="en-US" w:eastAsia="en-US"/>
        </w:rPr>
      </w:pPr>
      <w:r w:rsidRPr="00267B8A">
        <w:rPr>
          <w:lang w:val="en-US" w:eastAsia="en-US"/>
        </w:rPr>
        <w:t xml:space="preserve">PubMed </w:t>
      </w:r>
      <w:hyperlink r:id="rId18" w:history="1">
        <w:r w:rsidRPr="00267B8A">
          <w:rPr>
            <w:color w:val="666699"/>
            <w:u w:val="single"/>
            <w:lang w:val="en-US" w:eastAsia="en-US"/>
          </w:rPr>
          <w:t>https://www.ncbi.nlm.nih.gov/pubmed</w:t>
        </w:r>
      </w:hyperlink>
    </w:p>
    <w:p w14:paraId="3C5B47F5" w14:textId="77777777" w:rsidR="00737193" w:rsidRPr="00B2569C" w:rsidRDefault="00737193" w:rsidP="00737193">
      <w:pPr>
        <w:pStyle w:val="af5"/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4E44A76" w14:textId="77777777" w:rsidR="001559E2" w:rsidRPr="006C7D5C" w:rsidRDefault="001559E2" w:rsidP="001559E2">
      <w:pPr>
        <w:jc w:val="center"/>
        <w:rPr>
          <w:b/>
        </w:rPr>
      </w:pPr>
      <w:r w:rsidRPr="006C7D5C">
        <w:rPr>
          <w:b/>
        </w:rPr>
        <w:t>Законодательные и нормативно-правовые документы:</w:t>
      </w:r>
    </w:p>
    <w:p w14:paraId="15095D26" w14:textId="77777777" w:rsidR="001559E2" w:rsidRPr="006C7D5C" w:rsidRDefault="001559E2" w:rsidP="001559E2">
      <w:pPr>
        <w:jc w:val="center"/>
        <w:rPr>
          <w:b/>
        </w:rPr>
      </w:pPr>
    </w:p>
    <w:p w14:paraId="3BDBF0AE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bookmarkStart w:id="3" w:name="_Hlk171360063"/>
      <w:r w:rsidRPr="00B419DB">
        <w:rPr>
          <w:lang w:eastAsia="en-US"/>
        </w:rPr>
        <w:t>Конституция</w:t>
      </w:r>
      <w:r w:rsidRPr="00B419DB">
        <w:rPr>
          <w:spacing w:val="-2"/>
          <w:lang w:eastAsia="en-US"/>
        </w:rPr>
        <w:t xml:space="preserve"> </w:t>
      </w:r>
      <w:r w:rsidRPr="00B419DB">
        <w:rPr>
          <w:lang w:eastAsia="en-US"/>
        </w:rPr>
        <w:t>Российской</w:t>
      </w:r>
      <w:r w:rsidRPr="00B419DB">
        <w:rPr>
          <w:spacing w:val="-7"/>
          <w:lang w:eastAsia="en-US"/>
        </w:rPr>
        <w:t xml:space="preserve"> </w:t>
      </w:r>
      <w:r w:rsidRPr="00B419DB">
        <w:rPr>
          <w:lang w:eastAsia="en-US"/>
        </w:rPr>
        <w:t>Федерации;</w:t>
      </w:r>
    </w:p>
    <w:p w14:paraId="7FAD1C5F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Федеральный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закон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от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29.12.2012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№</w:t>
      </w:r>
      <w:r w:rsidRPr="00B419DB">
        <w:rPr>
          <w:spacing w:val="1"/>
          <w:lang w:eastAsia="en-US"/>
        </w:rPr>
        <w:t> </w:t>
      </w:r>
      <w:r w:rsidRPr="00B419DB">
        <w:rPr>
          <w:lang w:eastAsia="en-US"/>
        </w:rPr>
        <w:t>273-ФЗ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«Об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образовании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в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Российской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Федерации»;</w:t>
      </w:r>
    </w:p>
    <w:p w14:paraId="2F266E8F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Федеральный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закон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от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21.11.2011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№ 323-ФЗ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«Об основах охраны здоровья граждан в Российской Федерации»;</w:t>
      </w:r>
    </w:p>
    <w:p w14:paraId="706C3C23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Порядок организации и осуществления образовательной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деятельности по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образовательным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программам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высшего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образования</w:t>
      </w:r>
      <w:r w:rsidRPr="00B419DB">
        <w:rPr>
          <w:spacing w:val="1"/>
          <w:lang w:eastAsia="en-US"/>
        </w:rPr>
        <w:t xml:space="preserve"> – </w:t>
      </w:r>
      <w:r w:rsidRPr="00B419DB">
        <w:rPr>
          <w:lang w:eastAsia="en-US"/>
        </w:rPr>
        <w:t>программам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ординатуры, утвержденный приказом Министерства образования и науки Российской Федерации от 19.11.2013 № 1258 (зарегистрировано в Минюсте России 28.01.2014,</w:t>
      </w:r>
      <w:r w:rsidRPr="00B419DB">
        <w:rPr>
          <w:spacing w:val="4"/>
          <w:lang w:eastAsia="en-US"/>
        </w:rPr>
        <w:t xml:space="preserve"> </w:t>
      </w:r>
      <w:r w:rsidRPr="00B419DB">
        <w:rPr>
          <w:lang w:eastAsia="en-US"/>
        </w:rPr>
        <w:t>регистрационный</w:t>
      </w:r>
      <w:r w:rsidRPr="00B419DB">
        <w:rPr>
          <w:spacing w:val="-2"/>
          <w:lang w:eastAsia="en-US"/>
        </w:rPr>
        <w:t xml:space="preserve"> </w:t>
      </w:r>
      <w:r w:rsidRPr="00B419DB">
        <w:rPr>
          <w:lang w:eastAsia="en-US"/>
        </w:rPr>
        <w:t>№</w:t>
      </w:r>
      <w:r w:rsidRPr="00B419DB">
        <w:rPr>
          <w:spacing w:val="6"/>
          <w:lang w:eastAsia="en-US"/>
        </w:rPr>
        <w:t> </w:t>
      </w:r>
      <w:r w:rsidRPr="00B419DB">
        <w:rPr>
          <w:lang w:eastAsia="en-US"/>
        </w:rPr>
        <w:t>31136);</w:t>
      </w:r>
    </w:p>
    <w:p w14:paraId="034C02E7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Номенклатура медицинских организаций, утвержденная приказом Министерства</w:t>
      </w:r>
      <w:r w:rsidRPr="00B419DB">
        <w:rPr>
          <w:spacing w:val="74"/>
          <w:lang w:eastAsia="en-US"/>
        </w:rPr>
        <w:t xml:space="preserve"> </w:t>
      </w:r>
      <w:r w:rsidRPr="00B419DB">
        <w:rPr>
          <w:lang w:eastAsia="en-US"/>
        </w:rPr>
        <w:t>здравоохранения</w:t>
      </w:r>
      <w:r w:rsidRPr="00B419DB">
        <w:rPr>
          <w:spacing w:val="74"/>
          <w:lang w:eastAsia="en-US"/>
        </w:rPr>
        <w:t xml:space="preserve"> </w:t>
      </w:r>
      <w:r w:rsidRPr="00B419DB">
        <w:rPr>
          <w:lang w:eastAsia="en-US"/>
        </w:rPr>
        <w:t>Российской</w:t>
      </w:r>
      <w:r w:rsidRPr="00B419DB">
        <w:rPr>
          <w:spacing w:val="76"/>
          <w:lang w:eastAsia="en-US"/>
        </w:rPr>
        <w:t xml:space="preserve"> </w:t>
      </w:r>
      <w:r w:rsidRPr="00B419DB">
        <w:rPr>
          <w:lang w:eastAsia="en-US"/>
        </w:rPr>
        <w:t>Федерации</w:t>
      </w:r>
      <w:r w:rsidRPr="00B419DB">
        <w:rPr>
          <w:spacing w:val="71"/>
          <w:lang w:eastAsia="en-US"/>
        </w:rPr>
        <w:t xml:space="preserve"> </w:t>
      </w:r>
      <w:r w:rsidRPr="00B419DB">
        <w:rPr>
          <w:lang w:eastAsia="en-US"/>
        </w:rPr>
        <w:t>от</w:t>
      </w:r>
      <w:r w:rsidRPr="00B419DB">
        <w:rPr>
          <w:spacing w:val="75"/>
          <w:lang w:eastAsia="en-US"/>
        </w:rPr>
        <w:t xml:space="preserve"> </w:t>
      </w:r>
      <w:r w:rsidRPr="00B419DB">
        <w:rPr>
          <w:lang w:eastAsia="en-US"/>
        </w:rPr>
        <w:t>06.08.2013 № 529н (зарегистрировано в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Минюсте России 13.09.2013, регистрационный № 29950);</w:t>
      </w:r>
    </w:p>
    <w:p w14:paraId="161818E2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Перечень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специальностей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высшего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образования – подготовки</w:t>
      </w:r>
      <w:r w:rsidRPr="00B419DB">
        <w:rPr>
          <w:spacing w:val="1"/>
          <w:lang w:eastAsia="en-US"/>
        </w:rPr>
        <w:t xml:space="preserve"> кадров высшей квалификации по программам ординатуры, утвержденный </w:t>
      </w:r>
      <w:r w:rsidRPr="00B419DB">
        <w:rPr>
          <w:lang w:eastAsia="en-US"/>
        </w:rPr>
        <w:t>приказом</w:t>
      </w:r>
      <w:r w:rsidRPr="00B419DB">
        <w:rPr>
          <w:spacing w:val="15"/>
          <w:lang w:eastAsia="en-US"/>
        </w:rPr>
        <w:t xml:space="preserve"> </w:t>
      </w:r>
      <w:r w:rsidRPr="00B419DB">
        <w:rPr>
          <w:lang w:eastAsia="en-US"/>
        </w:rPr>
        <w:t>Министерства</w:t>
      </w:r>
      <w:r w:rsidRPr="00B419DB">
        <w:rPr>
          <w:spacing w:val="9"/>
          <w:lang w:eastAsia="en-US"/>
        </w:rPr>
        <w:t xml:space="preserve"> </w:t>
      </w:r>
      <w:r w:rsidRPr="00B419DB">
        <w:rPr>
          <w:lang w:eastAsia="en-US"/>
        </w:rPr>
        <w:t>образования</w:t>
      </w:r>
      <w:r w:rsidRPr="00B419DB">
        <w:rPr>
          <w:spacing w:val="9"/>
          <w:lang w:eastAsia="en-US"/>
        </w:rPr>
        <w:t xml:space="preserve"> </w:t>
      </w:r>
      <w:r w:rsidRPr="00B419DB">
        <w:rPr>
          <w:lang w:eastAsia="en-US"/>
        </w:rPr>
        <w:t>и</w:t>
      </w:r>
      <w:r w:rsidRPr="00B419DB">
        <w:rPr>
          <w:spacing w:val="16"/>
          <w:lang w:eastAsia="en-US"/>
        </w:rPr>
        <w:t xml:space="preserve"> </w:t>
      </w:r>
      <w:r w:rsidRPr="00B419DB">
        <w:rPr>
          <w:lang w:eastAsia="en-US"/>
        </w:rPr>
        <w:t>науки</w:t>
      </w:r>
      <w:r w:rsidRPr="00B419DB">
        <w:rPr>
          <w:spacing w:val="15"/>
          <w:lang w:eastAsia="en-US"/>
        </w:rPr>
        <w:t xml:space="preserve"> </w:t>
      </w:r>
      <w:r w:rsidRPr="00B419DB">
        <w:rPr>
          <w:lang w:eastAsia="en-US"/>
        </w:rPr>
        <w:t>Российской Федерации</w:t>
      </w:r>
      <w:r w:rsidRPr="00B419DB">
        <w:rPr>
          <w:spacing w:val="11"/>
          <w:lang w:eastAsia="en-US"/>
        </w:rPr>
        <w:t xml:space="preserve"> </w:t>
      </w:r>
      <w:r w:rsidRPr="00B419DB">
        <w:rPr>
          <w:lang w:eastAsia="en-US"/>
        </w:rPr>
        <w:t>от</w:t>
      </w:r>
      <w:r w:rsidRPr="00B419DB">
        <w:rPr>
          <w:spacing w:val="11"/>
          <w:lang w:eastAsia="en-US"/>
        </w:rPr>
        <w:t xml:space="preserve"> </w:t>
      </w:r>
      <w:r w:rsidRPr="00B419DB">
        <w:rPr>
          <w:lang w:eastAsia="en-US"/>
        </w:rPr>
        <w:t>12.09.2013</w:t>
      </w:r>
      <w:r w:rsidRPr="00B419DB">
        <w:rPr>
          <w:spacing w:val="14"/>
          <w:lang w:eastAsia="en-US"/>
        </w:rPr>
        <w:t xml:space="preserve"> </w:t>
      </w:r>
      <w:r w:rsidRPr="00B419DB">
        <w:rPr>
          <w:lang w:eastAsia="en-US"/>
        </w:rPr>
        <w:t>№ 1061 (зарегистрировано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в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Минюсте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России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14.10.2013,</w:t>
      </w:r>
      <w:r w:rsidRPr="00B419DB">
        <w:rPr>
          <w:spacing w:val="3"/>
          <w:lang w:eastAsia="en-US"/>
        </w:rPr>
        <w:t xml:space="preserve"> </w:t>
      </w:r>
      <w:r w:rsidRPr="00B419DB">
        <w:rPr>
          <w:lang w:eastAsia="en-US"/>
        </w:rPr>
        <w:t>регистрационный</w:t>
      </w:r>
      <w:r w:rsidRPr="00B419DB">
        <w:rPr>
          <w:spacing w:val="-3"/>
          <w:lang w:eastAsia="en-US"/>
        </w:rPr>
        <w:t xml:space="preserve"> </w:t>
      </w:r>
      <w:r w:rsidRPr="00B419DB">
        <w:rPr>
          <w:lang w:eastAsia="en-US"/>
        </w:rPr>
        <w:t>№ 30163);</w:t>
      </w:r>
    </w:p>
    <w:p w14:paraId="357F5C17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Порядок проведения государственной итоговой аттестации по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образовательным программам высшего образования – программам подготовки научно-педагогических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кадров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в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аспирантуре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(адъюнктуре),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программам</w:t>
      </w:r>
      <w:r w:rsidRPr="00B419DB">
        <w:rPr>
          <w:spacing w:val="61"/>
          <w:lang w:eastAsia="en-US"/>
        </w:rPr>
        <w:t xml:space="preserve"> </w:t>
      </w:r>
      <w:r w:rsidRPr="00B419DB">
        <w:rPr>
          <w:lang w:eastAsia="en-US"/>
        </w:rPr>
        <w:t>ординатуры,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программам ассистентуры-стажировки, утвержденный приказом</w:t>
      </w:r>
      <w:r w:rsidRPr="00B419DB">
        <w:rPr>
          <w:spacing w:val="19"/>
          <w:lang w:eastAsia="en-US"/>
        </w:rPr>
        <w:t xml:space="preserve"> </w:t>
      </w:r>
      <w:r w:rsidRPr="00B419DB">
        <w:rPr>
          <w:lang w:eastAsia="en-US"/>
        </w:rPr>
        <w:t>Министерства</w:t>
      </w:r>
      <w:r w:rsidRPr="00B419DB">
        <w:rPr>
          <w:spacing w:val="12"/>
          <w:lang w:eastAsia="en-US"/>
        </w:rPr>
        <w:t xml:space="preserve"> </w:t>
      </w:r>
      <w:r w:rsidRPr="00B419DB">
        <w:rPr>
          <w:lang w:eastAsia="en-US"/>
        </w:rPr>
        <w:t>образования</w:t>
      </w:r>
      <w:r w:rsidRPr="00B419DB">
        <w:rPr>
          <w:spacing w:val="18"/>
          <w:lang w:eastAsia="en-US"/>
        </w:rPr>
        <w:t xml:space="preserve"> </w:t>
      </w:r>
      <w:r w:rsidRPr="00B419DB">
        <w:rPr>
          <w:lang w:eastAsia="en-US"/>
        </w:rPr>
        <w:t>и</w:t>
      </w:r>
      <w:r w:rsidRPr="00B419DB">
        <w:rPr>
          <w:spacing w:val="15"/>
          <w:lang w:eastAsia="en-US"/>
        </w:rPr>
        <w:t xml:space="preserve"> </w:t>
      </w:r>
      <w:r w:rsidRPr="00B419DB">
        <w:rPr>
          <w:lang w:eastAsia="en-US"/>
        </w:rPr>
        <w:t>науки</w:t>
      </w:r>
      <w:r w:rsidRPr="00B419DB">
        <w:rPr>
          <w:spacing w:val="19"/>
          <w:lang w:eastAsia="en-US"/>
        </w:rPr>
        <w:t xml:space="preserve"> </w:t>
      </w:r>
      <w:r w:rsidRPr="00B419DB">
        <w:rPr>
          <w:lang w:eastAsia="en-US"/>
        </w:rPr>
        <w:t>Российской</w:t>
      </w:r>
      <w:r w:rsidRPr="00B419DB">
        <w:rPr>
          <w:spacing w:val="14"/>
          <w:lang w:eastAsia="en-US"/>
        </w:rPr>
        <w:t xml:space="preserve"> </w:t>
      </w:r>
      <w:r w:rsidRPr="00B419DB">
        <w:rPr>
          <w:lang w:eastAsia="en-US"/>
        </w:rPr>
        <w:t>Федерации</w:t>
      </w:r>
      <w:r w:rsidRPr="00B419DB">
        <w:rPr>
          <w:spacing w:val="15"/>
          <w:lang w:eastAsia="en-US"/>
        </w:rPr>
        <w:t xml:space="preserve"> </w:t>
      </w:r>
      <w:r w:rsidRPr="00B419DB">
        <w:rPr>
          <w:lang w:eastAsia="en-US"/>
        </w:rPr>
        <w:t>от</w:t>
      </w:r>
      <w:r w:rsidRPr="00B419DB">
        <w:rPr>
          <w:spacing w:val="19"/>
          <w:lang w:eastAsia="en-US"/>
        </w:rPr>
        <w:t xml:space="preserve"> </w:t>
      </w:r>
      <w:r w:rsidRPr="00B419DB">
        <w:rPr>
          <w:lang w:eastAsia="en-US"/>
        </w:rPr>
        <w:t>18.03.2016 № 227 (зарегистрировано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в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Минюсте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России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11.04.2016,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регистрационный</w:t>
      </w:r>
      <w:r w:rsidRPr="00B419DB">
        <w:rPr>
          <w:spacing w:val="-2"/>
          <w:lang w:eastAsia="en-US"/>
        </w:rPr>
        <w:t xml:space="preserve"> </w:t>
      </w:r>
      <w:r w:rsidRPr="00B419DB">
        <w:rPr>
          <w:lang w:eastAsia="en-US"/>
        </w:rPr>
        <w:t>№ 41754);</w:t>
      </w:r>
    </w:p>
    <w:p w14:paraId="71FC9B7F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  <w:tab w:val="left" w:pos="1573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Порядок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разработки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примерных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основных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образовательных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программ,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проведения</w:t>
      </w:r>
      <w:r w:rsidRPr="00B419DB">
        <w:rPr>
          <w:spacing w:val="20"/>
          <w:lang w:eastAsia="en-US"/>
        </w:rPr>
        <w:t xml:space="preserve"> </w:t>
      </w:r>
      <w:r w:rsidRPr="00B419DB">
        <w:rPr>
          <w:lang w:eastAsia="en-US"/>
        </w:rPr>
        <w:t>их</w:t>
      </w:r>
      <w:r w:rsidRPr="00B419DB">
        <w:rPr>
          <w:spacing w:val="15"/>
          <w:lang w:eastAsia="en-US"/>
        </w:rPr>
        <w:t xml:space="preserve"> </w:t>
      </w:r>
      <w:r w:rsidRPr="00B419DB">
        <w:rPr>
          <w:lang w:eastAsia="en-US"/>
        </w:rPr>
        <w:t>экспертизы</w:t>
      </w:r>
      <w:r w:rsidRPr="00B419DB">
        <w:rPr>
          <w:spacing w:val="13"/>
          <w:lang w:eastAsia="en-US"/>
        </w:rPr>
        <w:t xml:space="preserve"> </w:t>
      </w:r>
      <w:r w:rsidRPr="00B419DB">
        <w:rPr>
          <w:lang w:eastAsia="en-US"/>
        </w:rPr>
        <w:t>и</w:t>
      </w:r>
      <w:r w:rsidRPr="00B419DB">
        <w:rPr>
          <w:spacing w:val="16"/>
          <w:lang w:eastAsia="en-US"/>
        </w:rPr>
        <w:t xml:space="preserve"> </w:t>
      </w:r>
      <w:r w:rsidRPr="00B419DB">
        <w:rPr>
          <w:lang w:eastAsia="en-US"/>
        </w:rPr>
        <w:t>ведения</w:t>
      </w:r>
      <w:r w:rsidRPr="00B419DB">
        <w:rPr>
          <w:spacing w:val="20"/>
          <w:lang w:eastAsia="en-US"/>
        </w:rPr>
        <w:t xml:space="preserve"> </w:t>
      </w:r>
      <w:r w:rsidRPr="00B419DB">
        <w:rPr>
          <w:lang w:eastAsia="en-US"/>
        </w:rPr>
        <w:t>реестра</w:t>
      </w:r>
      <w:r w:rsidRPr="00B419DB">
        <w:rPr>
          <w:spacing w:val="19"/>
          <w:lang w:eastAsia="en-US"/>
        </w:rPr>
        <w:t xml:space="preserve"> </w:t>
      </w:r>
      <w:r w:rsidRPr="00B419DB">
        <w:rPr>
          <w:lang w:eastAsia="en-US"/>
        </w:rPr>
        <w:t>примерных</w:t>
      </w:r>
      <w:r w:rsidRPr="00B419DB">
        <w:rPr>
          <w:spacing w:val="11"/>
          <w:lang w:eastAsia="en-US"/>
        </w:rPr>
        <w:t xml:space="preserve"> </w:t>
      </w:r>
      <w:r w:rsidRPr="00B419DB">
        <w:rPr>
          <w:lang w:eastAsia="en-US"/>
        </w:rPr>
        <w:t>основных</w:t>
      </w:r>
      <w:r w:rsidRPr="00B419DB">
        <w:rPr>
          <w:spacing w:val="11"/>
          <w:lang w:eastAsia="en-US"/>
        </w:rPr>
        <w:t xml:space="preserve"> </w:t>
      </w:r>
      <w:r w:rsidRPr="00B419DB">
        <w:rPr>
          <w:lang w:eastAsia="en-US"/>
        </w:rPr>
        <w:t>образовательных программ,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утвержденный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приказом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Министерства</w:t>
      </w:r>
      <w:r w:rsidRPr="00B419DB">
        <w:rPr>
          <w:spacing w:val="12"/>
          <w:lang w:eastAsia="en-US"/>
        </w:rPr>
        <w:t xml:space="preserve"> </w:t>
      </w:r>
      <w:r w:rsidRPr="00B419DB">
        <w:rPr>
          <w:lang w:eastAsia="en-US"/>
        </w:rPr>
        <w:t>образования</w:t>
      </w:r>
      <w:r w:rsidRPr="00B419DB">
        <w:rPr>
          <w:spacing w:val="18"/>
          <w:lang w:eastAsia="en-US"/>
        </w:rPr>
        <w:t xml:space="preserve"> </w:t>
      </w:r>
      <w:r w:rsidRPr="00B419DB">
        <w:rPr>
          <w:lang w:eastAsia="en-US"/>
        </w:rPr>
        <w:t>и</w:t>
      </w:r>
      <w:r w:rsidRPr="00B419DB">
        <w:rPr>
          <w:spacing w:val="15"/>
          <w:lang w:eastAsia="en-US"/>
        </w:rPr>
        <w:t xml:space="preserve"> </w:t>
      </w:r>
      <w:r w:rsidRPr="00B419DB">
        <w:rPr>
          <w:lang w:eastAsia="en-US"/>
        </w:rPr>
        <w:t>науки</w:t>
      </w:r>
      <w:r w:rsidRPr="00B419DB">
        <w:rPr>
          <w:spacing w:val="19"/>
          <w:lang w:eastAsia="en-US"/>
        </w:rPr>
        <w:t xml:space="preserve"> </w:t>
      </w:r>
      <w:r w:rsidRPr="00B419DB">
        <w:rPr>
          <w:lang w:eastAsia="en-US"/>
        </w:rPr>
        <w:t>Российской</w:t>
      </w:r>
      <w:r w:rsidRPr="00B419DB">
        <w:rPr>
          <w:spacing w:val="14"/>
          <w:lang w:eastAsia="en-US"/>
        </w:rPr>
        <w:t xml:space="preserve"> </w:t>
      </w:r>
      <w:r w:rsidRPr="00B419DB">
        <w:rPr>
          <w:lang w:eastAsia="en-US"/>
        </w:rPr>
        <w:t>Федерации</w:t>
      </w:r>
      <w:r w:rsidRPr="00B419DB">
        <w:rPr>
          <w:spacing w:val="15"/>
          <w:lang w:eastAsia="en-US"/>
        </w:rPr>
        <w:t xml:space="preserve"> </w:t>
      </w:r>
      <w:r w:rsidRPr="00B419DB">
        <w:rPr>
          <w:lang w:eastAsia="en-US"/>
        </w:rPr>
        <w:t>от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28.05.2014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№</w:t>
      </w:r>
      <w:r w:rsidRPr="00B419DB">
        <w:rPr>
          <w:spacing w:val="1"/>
          <w:lang w:eastAsia="en-US"/>
        </w:rPr>
        <w:t> </w:t>
      </w:r>
      <w:r w:rsidRPr="00B419DB">
        <w:rPr>
          <w:lang w:eastAsia="en-US"/>
        </w:rPr>
        <w:t>594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(зарегистрировано</w:t>
      </w:r>
      <w:r w:rsidRPr="00B419DB">
        <w:rPr>
          <w:spacing w:val="-3"/>
          <w:lang w:eastAsia="en-US"/>
        </w:rPr>
        <w:t xml:space="preserve"> </w:t>
      </w:r>
      <w:r w:rsidRPr="00B419DB">
        <w:rPr>
          <w:lang w:eastAsia="en-US"/>
        </w:rPr>
        <w:t>в</w:t>
      </w:r>
      <w:r w:rsidRPr="00B419DB">
        <w:rPr>
          <w:spacing w:val="2"/>
          <w:lang w:eastAsia="en-US"/>
        </w:rPr>
        <w:t xml:space="preserve"> </w:t>
      </w:r>
      <w:r w:rsidRPr="00B419DB">
        <w:rPr>
          <w:lang w:eastAsia="en-US"/>
        </w:rPr>
        <w:t>Минюсте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России</w:t>
      </w:r>
      <w:r w:rsidRPr="00B419DB">
        <w:rPr>
          <w:spacing w:val="4"/>
          <w:lang w:eastAsia="en-US"/>
        </w:rPr>
        <w:t xml:space="preserve"> </w:t>
      </w:r>
      <w:r w:rsidRPr="00B419DB">
        <w:rPr>
          <w:lang w:eastAsia="en-US"/>
        </w:rPr>
        <w:t>29.07.2014,</w:t>
      </w:r>
      <w:r w:rsidRPr="00B419DB">
        <w:rPr>
          <w:spacing w:val="3"/>
          <w:lang w:eastAsia="en-US"/>
        </w:rPr>
        <w:t xml:space="preserve"> </w:t>
      </w:r>
      <w:r w:rsidRPr="00B419DB">
        <w:rPr>
          <w:lang w:eastAsia="en-US"/>
        </w:rPr>
        <w:t>регистрационный</w:t>
      </w:r>
      <w:r w:rsidRPr="00B419DB">
        <w:rPr>
          <w:spacing w:val="-3"/>
          <w:lang w:eastAsia="en-US"/>
        </w:rPr>
        <w:t xml:space="preserve"> </w:t>
      </w:r>
      <w:r w:rsidRPr="00B419DB">
        <w:rPr>
          <w:lang w:eastAsia="en-US"/>
        </w:rPr>
        <w:t>№</w:t>
      </w:r>
      <w:r w:rsidRPr="00B419DB">
        <w:rPr>
          <w:spacing w:val="1"/>
          <w:lang w:eastAsia="en-US"/>
        </w:rPr>
        <w:t> </w:t>
      </w:r>
      <w:r w:rsidRPr="00B419DB">
        <w:rPr>
          <w:lang w:eastAsia="en-US"/>
        </w:rPr>
        <w:t>33335);</w:t>
      </w:r>
    </w:p>
    <w:p w14:paraId="02E6395F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  <w:tab w:val="left" w:pos="1593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Номенклатура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должностей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медицинских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работников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фармацевтических работников, утвержденная приказом Министерства здравоохранения Российской Федерации от 20.12.2012 № 1183н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(зарегистрировано в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Минюсте России 18.03.2013, регистрационный № 27723);</w:t>
      </w:r>
    </w:p>
    <w:p w14:paraId="5533AA15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  <w:tab w:val="left" w:pos="1593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Квалификационные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требования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к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медицинским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фармацевтическим</w:t>
      </w:r>
      <w:r w:rsidRPr="00B419DB">
        <w:rPr>
          <w:spacing w:val="28"/>
          <w:lang w:eastAsia="en-US"/>
        </w:rPr>
        <w:t xml:space="preserve"> </w:t>
      </w:r>
      <w:r w:rsidRPr="00B419DB">
        <w:rPr>
          <w:lang w:eastAsia="en-US"/>
        </w:rPr>
        <w:t>работникам</w:t>
      </w:r>
      <w:r w:rsidRPr="00B419DB">
        <w:rPr>
          <w:spacing w:val="28"/>
          <w:lang w:eastAsia="en-US"/>
        </w:rPr>
        <w:t xml:space="preserve"> </w:t>
      </w:r>
      <w:r w:rsidRPr="00B419DB">
        <w:rPr>
          <w:lang w:eastAsia="en-US"/>
        </w:rPr>
        <w:t>с</w:t>
      </w:r>
      <w:r w:rsidRPr="00B419DB">
        <w:rPr>
          <w:spacing w:val="20"/>
          <w:lang w:eastAsia="en-US"/>
        </w:rPr>
        <w:t xml:space="preserve"> </w:t>
      </w:r>
      <w:r w:rsidRPr="00B419DB">
        <w:rPr>
          <w:lang w:eastAsia="en-US"/>
        </w:rPr>
        <w:t>высшим</w:t>
      </w:r>
      <w:r w:rsidRPr="00B419DB">
        <w:rPr>
          <w:spacing w:val="23"/>
          <w:lang w:eastAsia="en-US"/>
        </w:rPr>
        <w:t xml:space="preserve"> </w:t>
      </w:r>
      <w:r w:rsidRPr="00B419DB">
        <w:rPr>
          <w:lang w:eastAsia="en-US"/>
        </w:rPr>
        <w:t>образованием</w:t>
      </w:r>
      <w:r w:rsidRPr="00B419DB">
        <w:rPr>
          <w:spacing w:val="28"/>
          <w:lang w:eastAsia="en-US"/>
        </w:rPr>
        <w:t xml:space="preserve"> </w:t>
      </w:r>
      <w:r w:rsidRPr="00B419DB">
        <w:rPr>
          <w:lang w:eastAsia="en-US"/>
        </w:rPr>
        <w:t>по</w:t>
      </w:r>
      <w:r w:rsidRPr="00B419DB">
        <w:rPr>
          <w:spacing w:val="31"/>
          <w:lang w:eastAsia="en-US"/>
        </w:rPr>
        <w:t xml:space="preserve"> </w:t>
      </w:r>
      <w:r w:rsidRPr="00B419DB">
        <w:rPr>
          <w:lang w:eastAsia="en-US"/>
        </w:rPr>
        <w:t>направлению</w:t>
      </w:r>
      <w:r w:rsidRPr="00B419DB">
        <w:rPr>
          <w:spacing w:val="24"/>
          <w:lang w:eastAsia="en-US"/>
        </w:rPr>
        <w:t xml:space="preserve"> </w:t>
      </w:r>
      <w:r w:rsidRPr="00B419DB">
        <w:rPr>
          <w:lang w:eastAsia="en-US"/>
        </w:rPr>
        <w:t>подготовки «Здравоохранение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медицинские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науки», утвержденные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приказом Министерства здравоохранения Российской Федерации от 2.05.2023 № 206н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(зарегистрировано</w:t>
      </w:r>
      <w:r w:rsidRPr="00B419DB">
        <w:rPr>
          <w:spacing w:val="1"/>
          <w:lang w:eastAsia="en-US"/>
        </w:rPr>
        <w:t xml:space="preserve"> в </w:t>
      </w:r>
      <w:r w:rsidRPr="00B419DB">
        <w:rPr>
          <w:lang w:eastAsia="en-US"/>
        </w:rPr>
        <w:t>Минюсте России 23.10.2015,</w:t>
      </w:r>
      <w:r w:rsidRPr="00B419DB">
        <w:rPr>
          <w:spacing w:val="3"/>
          <w:lang w:eastAsia="en-US"/>
        </w:rPr>
        <w:t xml:space="preserve"> </w:t>
      </w:r>
      <w:r w:rsidRPr="00B419DB">
        <w:rPr>
          <w:lang w:eastAsia="en-US"/>
        </w:rPr>
        <w:t>регистрационный</w:t>
      </w:r>
      <w:r w:rsidRPr="00B419DB">
        <w:rPr>
          <w:spacing w:val="-2"/>
          <w:lang w:eastAsia="en-US"/>
        </w:rPr>
        <w:t xml:space="preserve"> </w:t>
      </w:r>
      <w:r w:rsidRPr="00B419DB">
        <w:rPr>
          <w:lang w:eastAsia="en-US"/>
        </w:rPr>
        <w:t>№ 39438);</w:t>
      </w:r>
    </w:p>
    <w:p w14:paraId="3A10C6CA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Положение о практике обучающихся, осваивающих основные профессиональные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 xml:space="preserve">образовательные программы высшего образования, утвержденное приказом </w:t>
      </w:r>
      <w:r w:rsidRPr="00B419DB">
        <w:rPr>
          <w:lang w:eastAsia="en-US"/>
        </w:rPr>
        <w:lastRenderedPageBreak/>
        <w:t>Министерства</w:t>
      </w:r>
      <w:r w:rsidRPr="00B419DB">
        <w:rPr>
          <w:spacing w:val="12"/>
          <w:lang w:eastAsia="en-US"/>
        </w:rPr>
        <w:t xml:space="preserve"> </w:t>
      </w:r>
      <w:r w:rsidRPr="00B419DB">
        <w:rPr>
          <w:lang w:eastAsia="en-US"/>
        </w:rPr>
        <w:t>образования</w:t>
      </w:r>
      <w:r w:rsidRPr="00B419DB">
        <w:rPr>
          <w:spacing w:val="18"/>
          <w:lang w:eastAsia="en-US"/>
        </w:rPr>
        <w:t xml:space="preserve"> </w:t>
      </w:r>
      <w:r w:rsidRPr="00B419DB">
        <w:rPr>
          <w:lang w:eastAsia="en-US"/>
        </w:rPr>
        <w:t>и</w:t>
      </w:r>
      <w:r w:rsidRPr="00B419DB">
        <w:rPr>
          <w:spacing w:val="15"/>
          <w:lang w:eastAsia="en-US"/>
        </w:rPr>
        <w:t xml:space="preserve"> </w:t>
      </w:r>
      <w:r w:rsidRPr="00B419DB">
        <w:rPr>
          <w:lang w:eastAsia="en-US"/>
        </w:rPr>
        <w:t>науки</w:t>
      </w:r>
      <w:r w:rsidRPr="00B419DB">
        <w:rPr>
          <w:spacing w:val="19"/>
          <w:lang w:eastAsia="en-US"/>
        </w:rPr>
        <w:t xml:space="preserve"> </w:t>
      </w:r>
      <w:r w:rsidRPr="00B419DB">
        <w:rPr>
          <w:lang w:eastAsia="en-US"/>
        </w:rPr>
        <w:t>Российской</w:t>
      </w:r>
      <w:r w:rsidRPr="00B419DB">
        <w:rPr>
          <w:spacing w:val="14"/>
          <w:lang w:eastAsia="en-US"/>
        </w:rPr>
        <w:t xml:space="preserve"> </w:t>
      </w:r>
      <w:r w:rsidRPr="00B419DB">
        <w:rPr>
          <w:lang w:eastAsia="en-US"/>
        </w:rPr>
        <w:t>Федерации</w:t>
      </w:r>
      <w:r w:rsidRPr="00B419DB">
        <w:rPr>
          <w:spacing w:val="-7"/>
          <w:lang w:eastAsia="en-US"/>
        </w:rPr>
        <w:t xml:space="preserve"> </w:t>
      </w:r>
      <w:r w:rsidRPr="00B419DB">
        <w:rPr>
          <w:lang w:eastAsia="en-US"/>
        </w:rPr>
        <w:t>от</w:t>
      </w:r>
      <w:r w:rsidRPr="00B419DB">
        <w:rPr>
          <w:spacing w:val="2"/>
          <w:lang w:eastAsia="en-US"/>
        </w:rPr>
        <w:t xml:space="preserve"> </w:t>
      </w:r>
      <w:r w:rsidRPr="00B419DB">
        <w:rPr>
          <w:lang w:eastAsia="en-US"/>
        </w:rPr>
        <w:t>27.11.2015</w:t>
      </w:r>
      <w:r w:rsidRPr="00B419DB">
        <w:rPr>
          <w:spacing w:val="2"/>
          <w:lang w:eastAsia="en-US"/>
        </w:rPr>
        <w:t xml:space="preserve"> </w:t>
      </w:r>
      <w:r w:rsidRPr="00B419DB">
        <w:rPr>
          <w:lang w:eastAsia="en-US"/>
        </w:rPr>
        <w:t>№</w:t>
      </w:r>
      <w:r w:rsidRPr="00B419DB">
        <w:rPr>
          <w:spacing w:val="1"/>
          <w:lang w:eastAsia="en-US"/>
        </w:rPr>
        <w:t> </w:t>
      </w:r>
      <w:r w:rsidRPr="00B419DB">
        <w:rPr>
          <w:lang w:eastAsia="en-US"/>
        </w:rPr>
        <w:t>1383 (зарегистрировано</w:t>
      </w:r>
      <w:r w:rsidRPr="00B419DB">
        <w:rPr>
          <w:spacing w:val="1"/>
          <w:lang w:eastAsia="en-US"/>
        </w:rPr>
        <w:t xml:space="preserve"> </w:t>
      </w:r>
      <w:r w:rsidRPr="00B419DB">
        <w:rPr>
          <w:shd w:val="clear" w:color="auto" w:fill="FFFFFF"/>
          <w:lang w:eastAsia="en-US"/>
        </w:rPr>
        <w:t>в Минюсте России 1.06.2023 № 73677</w:t>
      </w:r>
      <w:r w:rsidRPr="00B419DB">
        <w:rPr>
          <w:lang w:eastAsia="en-US"/>
        </w:rPr>
        <w:t>;</w:t>
      </w:r>
    </w:p>
    <w:p w14:paraId="30A71816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ФГОС ВО – подготовка кадров высшей квалификации по программам ординатуры по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 xml:space="preserve">специальности </w:t>
      </w:r>
      <w:bookmarkStart w:id="4" w:name="_Hlk171413499"/>
      <w:r w:rsidRPr="00B419DB">
        <w:rPr>
          <w:lang w:eastAsia="en-US"/>
        </w:rPr>
        <w:t>31.08.29 Гематология</w:t>
      </w:r>
      <w:bookmarkEnd w:id="4"/>
      <w:r w:rsidRPr="00B419DB">
        <w:rPr>
          <w:lang w:eastAsia="en-US"/>
        </w:rPr>
        <w:t>, утвержденный приказом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Министерства</w:t>
      </w:r>
      <w:r w:rsidRPr="00B419DB">
        <w:rPr>
          <w:spacing w:val="12"/>
          <w:lang w:eastAsia="en-US"/>
        </w:rPr>
        <w:t xml:space="preserve"> </w:t>
      </w:r>
      <w:r w:rsidRPr="00B419DB">
        <w:rPr>
          <w:lang w:eastAsia="en-US"/>
        </w:rPr>
        <w:t>науки</w:t>
      </w:r>
      <w:r w:rsidRPr="00B419DB">
        <w:rPr>
          <w:spacing w:val="19"/>
          <w:lang w:eastAsia="en-US"/>
        </w:rPr>
        <w:t xml:space="preserve"> и высшего </w:t>
      </w:r>
      <w:r w:rsidRPr="00B419DB">
        <w:rPr>
          <w:lang w:eastAsia="en-US"/>
        </w:rPr>
        <w:t>образования</w:t>
      </w:r>
      <w:r w:rsidRPr="00B419DB">
        <w:rPr>
          <w:spacing w:val="18"/>
          <w:lang w:eastAsia="en-US"/>
        </w:rPr>
        <w:t xml:space="preserve"> </w:t>
      </w:r>
      <w:r w:rsidRPr="00B419DB">
        <w:rPr>
          <w:lang w:eastAsia="en-US"/>
        </w:rPr>
        <w:t>Российской</w:t>
      </w:r>
      <w:r w:rsidRPr="00B419DB">
        <w:rPr>
          <w:spacing w:val="14"/>
          <w:lang w:eastAsia="en-US"/>
        </w:rPr>
        <w:t xml:space="preserve"> </w:t>
      </w:r>
      <w:r w:rsidRPr="00B419DB">
        <w:rPr>
          <w:lang w:eastAsia="en-US"/>
        </w:rPr>
        <w:t>Федерации от</w:t>
      </w:r>
      <w:r w:rsidRPr="00B419DB">
        <w:rPr>
          <w:spacing w:val="1"/>
          <w:lang w:eastAsia="en-US"/>
        </w:rPr>
        <w:t xml:space="preserve"> 30.06.2021 № 560 </w:t>
      </w:r>
      <w:r w:rsidRPr="00B419DB">
        <w:rPr>
          <w:lang w:eastAsia="en-US"/>
        </w:rPr>
        <w:t>(зарегистрировано в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Минюсте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России</w:t>
      </w:r>
      <w:r w:rsidRPr="00B419DB">
        <w:rPr>
          <w:spacing w:val="4"/>
          <w:lang w:eastAsia="en-US"/>
        </w:rPr>
        <w:t xml:space="preserve"> 28.07.2021</w:t>
      </w:r>
      <w:r w:rsidRPr="00B419DB">
        <w:rPr>
          <w:lang w:eastAsia="en-US"/>
        </w:rPr>
        <w:t>,</w:t>
      </w:r>
      <w:r w:rsidRPr="00B419DB">
        <w:rPr>
          <w:spacing w:val="2"/>
          <w:lang w:eastAsia="en-US"/>
        </w:rPr>
        <w:t xml:space="preserve"> </w:t>
      </w:r>
      <w:r w:rsidRPr="00B419DB">
        <w:rPr>
          <w:lang w:eastAsia="en-US"/>
        </w:rPr>
        <w:t>регистрационный</w:t>
      </w:r>
      <w:r w:rsidRPr="00B419DB">
        <w:rPr>
          <w:spacing w:val="-4"/>
          <w:lang w:eastAsia="en-US"/>
        </w:rPr>
        <w:t xml:space="preserve"> </w:t>
      </w:r>
      <w:r w:rsidRPr="00B419DB">
        <w:rPr>
          <w:lang w:eastAsia="en-US"/>
        </w:rPr>
        <w:t>№ </w:t>
      </w:r>
      <w:r w:rsidRPr="00B419DB">
        <w:rPr>
          <w:spacing w:val="4"/>
          <w:lang w:eastAsia="en-US"/>
        </w:rPr>
        <w:t>64402</w:t>
      </w:r>
      <w:r w:rsidRPr="00B419DB">
        <w:rPr>
          <w:lang w:eastAsia="en-US"/>
        </w:rPr>
        <w:t>);</w:t>
      </w:r>
    </w:p>
    <w:p w14:paraId="1553E2A1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Профессиональный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стандарт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«Врач-гематолог», утвержденный приказом Министерства труда и социальной защиты Российской Федерации от 11.02.2019 № 68н (зарегистрировано в Минюсте Российской Федерации 07.03.2019г, регистрационный № 53998).</w:t>
      </w:r>
    </w:p>
    <w:p w14:paraId="4E29FDC6" w14:textId="0DD667E2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Квалификационная характеристика «Врач</w:t>
      </w:r>
      <w:r w:rsidR="00DB4E3C">
        <w:rPr>
          <w:lang w:eastAsia="en-US"/>
        </w:rPr>
        <w:t>-</w:t>
      </w:r>
      <w:r w:rsidRPr="00B419DB">
        <w:rPr>
          <w:lang w:eastAsia="en-US"/>
        </w:rPr>
        <w:t>гематолог» (Единый квалификационный справочник должностей руководителей, специалистов и служащих; Раздел «Квалификационные характеристики должностей работников в сфере здравоохранения», Должности специалистов с высшим медицинским и фармацевтическим образованием. Утвержден Приказом Минздравсоцразвития России от 23.07.2010 г. № 541н г. Москва (ред. от 09.04.2018)).</w:t>
      </w:r>
    </w:p>
    <w:p w14:paraId="3BF9731D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Порядок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применения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организациями,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осуществляющими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образовательную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деятельность,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электронного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обучения,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дистанционных образовательных технологий при реализации образовательных программ, утвержденный приказом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Министерства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образования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науки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Российской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Федерации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от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23.08.2017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№</w:t>
      </w:r>
      <w:r w:rsidRPr="00B419DB">
        <w:rPr>
          <w:spacing w:val="1"/>
          <w:lang w:eastAsia="en-US"/>
        </w:rPr>
        <w:t> </w:t>
      </w:r>
      <w:r w:rsidRPr="00B419DB">
        <w:rPr>
          <w:lang w:eastAsia="en-US"/>
        </w:rPr>
        <w:t>816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(зарегистрировано</w:t>
      </w:r>
      <w:r w:rsidRPr="00B419DB">
        <w:rPr>
          <w:spacing w:val="1"/>
          <w:lang w:eastAsia="en-US"/>
        </w:rPr>
        <w:t xml:space="preserve"> в </w:t>
      </w:r>
      <w:r w:rsidRPr="00B419DB">
        <w:rPr>
          <w:lang w:eastAsia="en-US"/>
        </w:rPr>
        <w:t>Минюсте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России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18.09.2017,</w:t>
      </w:r>
      <w:r w:rsidRPr="00B419DB">
        <w:rPr>
          <w:spacing w:val="1"/>
          <w:lang w:eastAsia="en-US"/>
        </w:rPr>
        <w:t xml:space="preserve"> </w:t>
      </w:r>
      <w:r w:rsidRPr="00B419DB">
        <w:rPr>
          <w:lang w:eastAsia="en-US"/>
        </w:rPr>
        <w:t>регистрационный</w:t>
      </w:r>
      <w:r w:rsidRPr="00B419DB">
        <w:rPr>
          <w:spacing w:val="-3"/>
          <w:lang w:eastAsia="en-US"/>
        </w:rPr>
        <w:t xml:space="preserve"> </w:t>
      </w:r>
      <w:r w:rsidRPr="00B419DB">
        <w:rPr>
          <w:lang w:eastAsia="en-US"/>
        </w:rPr>
        <w:t>№</w:t>
      </w:r>
      <w:r w:rsidRPr="00B419DB">
        <w:rPr>
          <w:spacing w:val="3"/>
          <w:lang w:eastAsia="en-US"/>
        </w:rPr>
        <w:t> </w:t>
      </w:r>
      <w:r w:rsidRPr="00B419DB">
        <w:rPr>
          <w:lang w:eastAsia="en-US"/>
        </w:rPr>
        <w:t>48226);</w:t>
      </w:r>
    </w:p>
    <w:p w14:paraId="6BC205BC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Устав</w:t>
      </w:r>
      <w:r w:rsidRPr="00B419DB">
        <w:rPr>
          <w:spacing w:val="-3"/>
          <w:lang w:eastAsia="en-US"/>
        </w:rPr>
        <w:t xml:space="preserve"> </w:t>
      </w:r>
      <w:r w:rsidRPr="00B419DB">
        <w:rPr>
          <w:lang w:eastAsia="en-US"/>
        </w:rPr>
        <w:t xml:space="preserve">ФГБОУ ВО </w:t>
      </w:r>
      <w:proofErr w:type="spellStart"/>
      <w:r w:rsidRPr="00B419DB">
        <w:rPr>
          <w:lang w:eastAsia="en-US"/>
        </w:rPr>
        <w:t>ДонГМУ</w:t>
      </w:r>
      <w:proofErr w:type="spellEnd"/>
      <w:r w:rsidRPr="00B419DB">
        <w:rPr>
          <w:lang w:eastAsia="en-US"/>
        </w:rPr>
        <w:t xml:space="preserve"> Минздрава России;</w:t>
      </w:r>
    </w:p>
    <w:p w14:paraId="0D62F436" w14:textId="77777777" w:rsidR="00B419DB" w:rsidRPr="00B419DB" w:rsidRDefault="00B419DB" w:rsidP="00B419D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ind w:left="426" w:hanging="426"/>
        <w:jc w:val="both"/>
        <w:rPr>
          <w:lang w:eastAsia="en-US"/>
        </w:rPr>
      </w:pPr>
      <w:r w:rsidRPr="00B419DB">
        <w:rPr>
          <w:lang w:eastAsia="en-US"/>
        </w:rPr>
        <w:t>Правила</w:t>
      </w:r>
      <w:r w:rsidRPr="00B419DB">
        <w:rPr>
          <w:spacing w:val="-8"/>
          <w:lang w:eastAsia="en-US"/>
        </w:rPr>
        <w:t xml:space="preserve"> </w:t>
      </w:r>
      <w:r w:rsidRPr="00B419DB">
        <w:rPr>
          <w:lang w:eastAsia="en-US"/>
        </w:rPr>
        <w:t>приема</w:t>
      </w:r>
      <w:r w:rsidRPr="00B419DB">
        <w:rPr>
          <w:spacing w:val="-8"/>
          <w:lang w:eastAsia="en-US"/>
        </w:rPr>
        <w:t xml:space="preserve"> </w:t>
      </w:r>
      <w:r w:rsidRPr="00B419DB">
        <w:rPr>
          <w:lang w:eastAsia="en-US"/>
        </w:rPr>
        <w:t>в</w:t>
      </w:r>
      <w:r w:rsidRPr="00B419DB">
        <w:rPr>
          <w:spacing w:val="-2"/>
          <w:lang w:eastAsia="en-US"/>
        </w:rPr>
        <w:t xml:space="preserve"> </w:t>
      </w:r>
      <w:r w:rsidRPr="00B419DB">
        <w:rPr>
          <w:lang w:eastAsia="en-US"/>
        </w:rPr>
        <w:t xml:space="preserve">ординатуру ФГБОУ ВО </w:t>
      </w:r>
      <w:proofErr w:type="spellStart"/>
      <w:r w:rsidRPr="00B419DB">
        <w:rPr>
          <w:lang w:eastAsia="en-US"/>
        </w:rPr>
        <w:t>ДонГМУ</w:t>
      </w:r>
      <w:proofErr w:type="spellEnd"/>
      <w:r w:rsidRPr="00B419DB">
        <w:rPr>
          <w:lang w:eastAsia="en-US"/>
        </w:rPr>
        <w:t xml:space="preserve"> Минздрава России.</w:t>
      </w:r>
    </w:p>
    <w:bookmarkEnd w:id="3"/>
    <w:p w14:paraId="0ACC1890" w14:textId="77777777" w:rsidR="001559E2" w:rsidRDefault="001559E2" w:rsidP="00C92E27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14:paraId="52D715AB" w14:textId="77777777" w:rsidR="00BD68B0" w:rsidRPr="008749DD" w:rsidRDefault="00BD68B0" w:rsidP="006D431F">
      <w:pPr>
        <w:pStyle w:val="a6"/>
        <w:numPr>
          <w:ilvl w:val="0"/>
          <w:numId w:val="20"/>
        </w:numPr>
        <w:spacing w:before="0" w:beforeAutospacing="0" w:after="0" w:afterAutospacing="0"/>
        <w:jc w:val="center"/>
        <w:rPr>
          <w:b/>
          <w:color w:val="000000"/>
        </w:rPr>
      </w:pPr>
      <w:r w:rsidRPr="008749DD">
        <w:rPr>
          <w:b/>
          <w:color w:val="000000"/>
        </w:rPr>
        <w:t xml:space="preserve">Материально-техническое обеспечение производственной клинической практики: </w:t>
      </w:r>
      <w:r w:rsidR="00BD09B3">
        <w:rPr>
          <w:b/>
          <w:color w:val="000000"/>
        </w:rPr>
        <w:t>поликлиника</w:t>
      </w:r>
    </w:p>
    <w:p w14:paraId="2067144B" w14:textId="77777777" w:rsidR="00211E7D" w:rsidRPr="00211E7D" w:rsidRDefault="00211E7D" w:rsidP="00211E7D">
      <w:pPr>
        <w:pStyle w:val="a6"/>
        <w:spacing w:before="0" w:beforeAutospacing="0" w:after="0" w:afterAutospacing="0"/>
        <w:jc w:val="both"/>
        <w:rPr>
          <w:color w:val="000000"/>
        </w:rPr>
      </w:pPr>
      <w:r w:rsidRPr="00211E7D">
        <w:rPr>
          <w:color w:val="000000"/>
        </w:rPr>
        <w:t xml:space="preserve">- </w:t>
      </w:r>
      <w:r>
        <w:rPr>
          <w:color w:val="000000"/>
        </w:rPr>
        <w:t xml:space="preserve">поликлиническое </w:t>
      </w:r>
      <w:r w:rsidRPr="00211E7D">
        <w:rPr>
          <w:color w:val="000000"/>
        </w:rPr>
        <w:t>отделение ФГБУ «Институт неотложной и восстановительной хирургии имени В.К. Гусака» Минздрава России;</w:t>
      </w:r>
    </w:p>
    <w:p w14:paraId="2D824C8D" w14:textId="77777777" w:rsidR="00211E7D" w:rsidRPr="00211E7D" w:rsidRDefault="00211E7D" w:rsidP="00211E7D">
      <w:pPr>
        <w:pStyle w:val="a6"/>
        <w:spacing w:before="0" w:beforeAutospacing="0" w:after="0" w:afterAutospacing="0"/>
        <w:jc w:val="both"/>
        <w:rPr>
          <w:color w:val="000000"/>
        </w:rPr>
      </w:pPr>
      <w:r w:rsidRPr="00211E7D">
        <w:rPr>
          <w:color w:val="000000"/>
        </w:rPr>
        <w:t>- помещения для самостоятельной работы;</w:t>
      </w:r>
    </w:p>
    <w:p w14:paraId="7ABF85C0" w14:textId="77777777" w:rsidR="00211E7D" w:rsidRPr="00211E7D" w:rsidRDefault="00211E7D" w:rsidP="00211E7D">
      <w:pPr>
        <w:pStyle w:val="a6"/>
        <w:spacing w:before="0" w:beforeAutospacing="0" w:after="0" w:afterAutospacing="0"/>
        <w:jc w:val="both"/>
        <w:rPr>
          <w:color w:val="000000"/>
        </w:rPr>
      </w:pPr>
      <w:r w:rsidRPr="00211E7D">
        <w:rPr>
          <w:color w:val="000000"/>
        </w:rPr>
        <w:t>- мультимедийный проектор;</w:t>
      </w:r>
    </w:p>
    <w:p w14:paraId="207B105C" w14:textId="77777777" w:rsidR="00211E7D" w:rsidRPr="00211E7D" w:rsidRDefault="00211E7D" w:rsidP="00211E7D">
      <w:pPr>
        <w:pStyle w:val="a6"/>
        <w:spacing w:before="0" w:beforeAutospacing="0" w:after="0" w:afterAutospacing="0"/>
        <w:jc w:val="both"/>
        <w:rPr>
          <w:color w:val="000000"/>
        </w:rPr>
      </w:pPr>
      <w:r w:rsidRPr="00211E7D">
        <w:rPr>
          <w:color w:val="000000"/>
        </w:rPr>
        <w:t>- ноутбуки, компьютеры, роутеры, принтеры, сканер;</w:t>
      </w:r>
    </w:p>
    <w:p w14:paraId="2C2F6BC5" w14:textId="77777777" w:rsidR="00211E7D" w:rsidRPr="00211E7D" w:rsidRDefault="00211E7D" w:rsidP="00211E7D">
      <w:pPr>
        <w:pStyle w:val="a6"/>
        <w:spacing w:before="0" w:beforeAutospacing="0" w:after="0" w:afterAutospacing="0"/>
        <w:jc w:val="both"/>
        <w:rPr>
          <w:color w:val="000000"/>
        </w:rPr>
      </w:pPr>
      <w:r w:rsidRPr="00211E7D">
        <w:rPr>
          <w:color w:val="000000"/>
        </w:rPr>
        <w:t>- тематические стенды;</w:t>
      </w:r>
    </w:p>
    <w:p w14:paraId="32462FF2" w14:textId="77777777" w:rsidR="00211E7D" w:rsidRPr="00211E7D" w:rsidRDefault="00211E7D" w:rsidP="00211E7D">
      <w:pPr>
        <w:pStyle w:val="a6"/>
        <w:spacing w:before="0" w:beforeAutospacing="0" w:after="0" w:afterAutospacing="0"/>
        <w:jc w:val="both"/>
        <w:rPr>
          <w:color w:val="000000"/>
        </w:rPr>
      </w:pPr>
      <w:r w:rsidRPr="00211E7D">
        <w:rPr>
          <w:color w:val="000000"/>
        </w:rPr>
        <w:t>- диски с учебными материалами, типовыми наборами профессиональных моделей и результатов лабораторных и инструментальных исследований;</w:t>
      </w:r>
    </w:p>
    <w:p w14:paraId="49AA266A" w14:textId="77777777" w:rsidR="00211E7D" w:rsidRPr="00211E7D" w:rsidRDefault="00211E7D" w:rsidP="00211E7D">
      <w:pPr>
        <w:jc w:val="both"/>
        <w:rPr>
          <w:rStyle w:val="FontStyle40"/>
          <w:sz w:val="24"/>
          <w:szCs w:val="24"/>
          <w:lang w:val="uk-UA"/>
        </w:rPr>
      </w:pPr>
      <w:r w:rsidRPr="00211E7D">
        <w:rPr>
          <w:color w:val="000000"/>
        </w:rPr>
        <w:t xml:space="preserve">- </w:t>
      </w:r>
      <w:proofErr w:type="spellStart"/>
      <w:r w:rsidRPr="00211E7D">
        <w:rPr>
          <w:rStyle w:val="FontStyle40"/>
          <w:sz w:val="24"/>
          <w:szCs w:val="24"/>
          <w:lang w:val="uk-UA" w:eastAsia="en-US"/>
        </w:rPr>
        <w:t>специализированн</w:t>
      </w:r>
      <w:r w:rsidRPr="00211E7D">
        <w:rPr>
          <w:rStyle w:val="FontStyle40"/>
          <w:sz w:val="24"/>
          <w:szCs w:val="24"/>
          <w:lang w:val="uk-UA"/>
        </w:rPr>
        <w:t>ое</w:t>
      </w:r>
      <w:proofErr w:type="spellEnd"/>
      <w:r w:rsidRPr="00211E7D">
        <w:rPr>
          <w:rStyle w:val="FontStyle40"/>
          <w:sz w:val="24"/>
          <w:szCs w:val="24"/>
          <w:lang w:val="uk-UA"/>
        </w:rPr>
        <w:t xml:space="preserve"> </w:t>
      </w:r>
      <w:proofErr w:type="spellStart"/>
      <w:r w:rsidRPr="00211E7D">
        <w:rPr>
          <w:rStyle w:val="FontStyle40"/>
          <w:sz w:val="24"/>
          <w:szCs w:val="24"/>
          <w:lang w:val="uk-UA" w:eastAsia="en-US"/>
        </w:rPr>
        <w:t>оборудование</w:t>
      </w:r>
      <w:proofErr w:type="spellEnd"/>
      <w:r w:rsidRPr="00211E7D">
        <w:rPr>
          <w:rStyle w:val="FontStyle40"/>
          <w:sz w:val="24"/>
          <w:szCs w:val="24"/>
          <w:lang w:val="uk-UA" w:eastAsia="en-US"/>
        </w:rPr>
        <w:t xml:space="preserve"> и (</w:t>
      </w:r>
      <w:proofErr w:type="spellStart"/>
      <w:r w:rsidRPr="00211E7D">
        <w:rPr>
          <w:rStyle w:val="FontStyle40"/>
          <w:sz w:val="24"/>
          <w:szCs w:val="24"/>
          <w:lang w:val="uk-UA" w:eastAsia="en-US"/>
        </w:rPr>
        <w:t>или</w:t>
      </w:r>
      <w:proofErr w:type="spellEnd"/>
      <w:r w:rsidRPr="00211E7D">
        <w:rPr>
          <w:rStyle w:val="FontStyle40"/>
          <w:sz w:val="24"/>
          <w:szCs w:val="24"/>
          <w:lang w:val="uk-UA" w:eastAsia="en-US"/>
        </w:rPr>
        <w:t xml:space="preserve">) </w:t>
      </w:r>
      <w:proofErr w:type="spellStart"/>
      <w:r w:rsidRPr="00211E7D">
        <w:rPr>
          <w:rStyle w:val="FontStyle40"/>
          <w:sz w:val="24"/>
          <w:szCs w:val="24"/>
          <w:lang w:val="uk-UA" w:eastAsia="en-US"/>
        </w:rPr>
        <w:t>медицински</w:t>
      </w:r>
      <w:r w:rsidRPr="00211E7D">
        <w:rPr>
          <w:rStyle w:val="FontStyle40"/>
          <w:sz w:val="24"/>
          <w:szCs w:val="24"/>
          <w:lang w:val="uk-UA"/>
        </w:rPr>
        <w:t>е</w:t>
      </w:r>
      <w:proofErr w:type="spellEnd"/>
      <w:r w:rsidRPr="00211E7D">
        <w:rPr>
          <w:rStyle w:val="FontStyle40"/>
          <w:sz w:val="24"/>
          <w:szCs w:val="24"/>
          <w:lang w:val="uk-UA"/>
        </w:rPr>
        <w:t xml:space="preserve"> </w:t>
      </w:r>
      <w:proofErr w:type="spellStart"/>
      <w:r w:rsidRPr="00211E7D">
        <w:rPr>
          <w:rStyle w:val="FontStyle40"/>
          <w:sz w:val="24"/>
          <w:szCs w:val="24"/>
          <w:lang w:val="uk-UA" w:eastAsia="en-US"/>
        </w:rPr>
        <w:t>изделия</w:t>
      </w:r>
      <w:proofErr w:type="spellEnd"/>
      <w:r w:rsidRPr="00211E7D">
        <w:rPr>
          <w:rStyle w:val="FontStyle40"/>
          <w:sz w:val="24"/>
          <w:szCs w:val="24"/>
          <w:lang w:val="uk-UA" w:eastAsia="en-US"/>
        </w:rPr>
        <w:t xml:space="preserve"> (</w:t>
      </w:r>
      <w:r w:rsidRPr="00211E7D">
        <w:t xml:space="preserve">тонометр, фонендоскоп, термометр, медицинские весы, ростомер, противошоковый набор, набор и укладка для экстренных профилактических и лечебных мероприятий, облучатель бактерицидный) и расходные материалы; микроскоп; демонстрационные микроскопические окрашенные препараты крови и костного мозга;  </w:t>
      </w:r>
      <w:proofErr w:type="spellStart"/>
      <w:r w:rsidRPr="00211E7D">
        <w:t>гистопрепараты</w:t>
      </w:r>
      <w:proofErr w:type="spellEnd"/>
      <w:r w:rsidRPr="00211E7D">
        <w:t xml:space="preserve"> с различной патоморфологической картиной; демонстрационные микроскопические окрашенные препараты крови и костного мозга; - инструментарий для выполнения стернальных пункций; инструментарий для выполнения </w:t>
      </w:r>
      <w:proofErr w:type="spellStart"/>
      <w:r w:rsidRPr="00211E7D">
        <w:t>трепанобиопсий</w:t>
      </w:r>
      <w:proofErr w:type="spellEnd"/>
      <w:r w:rsidRPr="00211E7D">
        <w:t xml:space="preserve">; инструментарий для выполнения </w:t>
      </w:r>
      <w:proofErr w:type="spellStart"/>
      <w:r w:rsidRPr="00211E7D">
        <w:t>люмбальных</w:t>
      </w:r>
      <w:proofErr w:type="spellEnd"/>
      <w:r w:rsidRPr="00211E7D">
        <w:t xml:space="preserve"> пункций)</w:t>
      </w:r>
      <w:r w:rsidRPr="00211E7D">
        <w:rPr>
          <w:rStyle w:val="FontStyle40"/>
          <w:sz w:val="24"/>
          <w:szCs w:val="24"/>
          <w:lang w:val="uk-UA"/>
        </w:rPr>
        <w:t>.</w:t>
      </w:r>
    </w:p>
    <w:p w14:paraId="1F907FA2" w14:textId="77777777" w:rsidR="00211E7D" w:rsidRPr="00211E7D" w:rsidRDefault="00211E7D" w:rsidP="00211E7D">
      <w:pPr>
        <w:pStyle w:val="a6"/>
        <w:spacing w:before="0" w:beforeAutospacing="0" w:after="0" w:afterAutospacing="0"/>
        <w:jc w:val="both"/>
        <w:rPr>
          <w:b/>
          <w:i/>
          <w:color w:val="000000"/>
        </w:rPr>
      </w:pPr>
      <w:r w:rsidRPr="00211E7D">
        <w:rPr>
          <w:color w:val="000000"/>
        </w:rPr>
        <w:t xml:space="preserve">- доступ к сети «Интернет», </w:t>
      </w:r>
      <w:proofErr w:type="spellStart"/>
      <w:r w:rsidRPr="00211E7D">
        <w:rPr>
          <w:color w:val="000000"/>
        </w:rPr>
        <w:t>Wi</w:t>
      </w:r>
      <w:proofErr w:type="spellEnd"/>
      <w:r w:rsidRPr="00211E7D">
        <w:rPr>
          <w:color w:val="000000"/>
        </w:rPr>
        <w:t xml:space="preserve">-Fi обеспечение доступа в электронную информационно-образовательную среду (ЭИОС) и электронно-библиотечную систему (ЭБС) </w:t>
      </w:r>
      <w:r w:rsidRPr="00211E7D">
        <w:t xml:space="preserve">ФГБОУ ВО </w:t>
      </w:r>
      <w:proofErr w:type="spellStart"/>
      <w:r w:rsidRPr="00211E7D">
        <w:t>ДонГМУ</w:t>
      </w:r>
      <w:proofErr w:type="spellEnd"/>
      <w:r w:rsidRPr="00211E7D">
        <w:t xml:space="preserve"> Минздрава России</w:t>
      </w:r>
      <w:r w:rsidRPr="00211E7D">
        <w:rPr>
          <w:b/>
          <w:i/>
          <w:color w:val="000000"/>
        </w:rPr>
        <w:t>.</w:t>
      </w:r>
    </w:p>
    <w:p w14:paraId="057D3C80" w14:textId="77777777" w:rsidR="006D431F" w:rsidRDefault="006D431F" w:rsidP="00C92E27">
      <w:pPr>
        <w:pStyle w:val="a6"/>
        <w:spacing w:before="0" w:beforeAutospacing="0" w:after="0" w:afterAutospacing="0"/>
        <w:jc w:val="right"/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14:paraId="3086BB64" w14:textId="77777777" w:rsidR="00BD68B0" w:rsidRPr="008749DD" w:rsidRDefault="00BD68B0" w:rsidP="00C92E27">
      <w:pPr>
        <w:pStyle w:val="a6"/>
        <w:spacing w:before="0" w:beforeAutospacing="0" w:after="0" w:afterAutospacing="0"/>
        <w:jc w:val="right"/>
        <w:rPr>
          <w:b/>
          <w:i/>
        </w:rPr>
      </w:pPr>
      <w:r w:rsidRPr="008749DD">
        <w:rPr>
          <w:b/>
          <w:i/>
          <w:color w:val="000000"/>
        </w:rPr>
        <w:lastRenderedPageBreak/>
        <w:t>Приложение1</w:t>
      </w:r>
    </w:p>
    <w:p w14:paraId="3BCFAA58" w14:textId="77777777" w:rsidR="00491B5E" w:rsidRPr="008749DD" w:rsidRDefault="00491B5E" w:rsidP="00C92E27">
      <w:pPr>
        <w:pStyle w:val="affa"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</w:p>
    <w:tbl>
      <w:tblPr>
        <w:tblW w:w="9322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4695"/>
        <w:gridCol w:w="2052"/>
        <w:gridCol w:w="2068"/>
      </w:tblGrid>
      <w:tr w:rsidR="00211E7D" w14:paraId="0B3B65DB" w14:textId="77777777" w:rsidTr="00702029">
        <w:trPr>
          <w:cantSplit/>
          <w:trHeight w:val="396"/>
        </w:trPr>
        <w:tc>
          <w:tcPr>
            <w:tcW w:w="507" w:type="dxa"/>
            <w:vMerge w:val="restart"/>
            <w:shd w:val="clear" w:color="auto" w:fill="FFFFFF"/>
          </w:tcPr>
          <w:p w14:paraId="28C6C298" w14:textId="77777777" w:rsidR="00211E7D" w:rsidRDefault="00211E7D" w:rsidP="00211E7D">
            <w:pPr>
              <w:pStyle w:val="gmail-msolistparagraphmailrucssattributepostfix"/>
              <w:snapToGrid w:val="0"/>
              <w:spacing w:before="28" w:after="28"/>
              <w:jc w:val="center"/>
              <w:rPr>
                <w:b/>
                <w:bCs/>
                <w:sz w:val="20"/>
                <w:szCs w:val="20"/>
              </w:rPr>
            </w:pPr>
            <w:r w:rsidRPr="008749D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95" w:type="dxa"/>
            <w:vMerge w:val="restart"/>
            <w:shd w:val="clear" w:color="auto" w:fill="FFFFFF"/>
          </w:tcPr>
          <w:p w14:paraId="6C2405C7" w14:textId="77777777" w:rsidR="00211E7D" w:rsidRDefault="00211E7D" w:rsidP="00211E7D">
            <w:pPr>
              <w:snapToGrid w:val="0"/>
              <w:jc w:val="center"/>
              <w:rPr>
                <w:sz w:val="19"/>
                <w:szCs w:val="19"/>
              </w:rPr>
            </w:pPr>
            <w:r w:rsidRPr="008749DD">
              <w:rPr>
                <w:b/>
                <w:sz w:val="20"/>
                <w:szCs w:val="20"/>
              </w:rPr>
              <w:t>Перечень практических навыков</w:t>
            </w:r>
          </w:p>
        </w:tc>
        <w:tc>
          <w:tcPr>
            <w:tcW w:w="4120" w:type="dxa"/>
            <w:gridSpan w:val="2"/>
            <w:shd w:val="clear" w:color="auto" w:fill="FFFFFF"/>
          </w:tcPr>
          <w:p w14:paraId="3CFE84DA" w14:textId="77777777" w:rsidR="00211E7D" w:rsidRDefault="00211E7D" w:rsidP="00211E7D">
            <w:pPr>
              <w:pStyle w:val="gmail-msolistparagraphmailrucssattributepostfix"/>
              <w:snapToGrid w:val="0"/>
              <w:spacing w:before="28" w:after="28"/>
              <w:jc w:val="center"/>
            </w:pPr>
            <w:r w:rsidRPr="008749DD">
              <w:rPr>
                <w:b/>
                <w:sz w:val="20"/>
                <w:szCs w:val="20"/>
              </w:rPr>
              <w:t>Количество правильно выполненных навыков</w:t>
            </w:r>
          </w:p>
        </w:tc>
      </w:tr>
      <w:tr w:rsidR="00211E7D" w14:paraId="18E08281" w14:textId="77777777" w:rsidTr="00702029">
        <w:trPr>
          <w:cantSplit/>
          <w:trHeight w:val="486"/>
        </w:trPr>
        <w:tc>
          <w:tcPr>
            <w:tcW w:w="507" w:type="dxa"/>
            <w:vMerge/>
            <w:shd w:val="clear" w:color="auto" w:fill="FFFFFF"/>
          </w:tcPr>
          <w:p w14:paraId="00BF410E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vMerge/>
            <w:shd w:val="clear" w:color="auto" w:fill="FFFFFF"/>
          </w:tcPr>
          <w:p w14:paraId="442F55EE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052" w:type="dxa"/>
            <w:shd w:val="clear" w:color="auto" w:fill="FFFFFF"/>
          </w:tcPr>
          <w:p w14:paraId="67006CDE" w14:textId="77777777" w:rsidR="00211E7D" w:rsidRDefault="00211E7D" w:rsidP="00211E7D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  <w:lang w:val="en-US"/>
              </w:rPr>
            </w:pPr>
            <w:r w:rsidRPr="008749DD">
              <w:rPr>
                <w:b/>
                <w:sz w:val="20"/>
                <w:szCs w:val="20"/>
              </w:rPr>
              <w:t>Минимально необходимое</w:t>
            </w:r>
          </w:p>
        </w:tc>
        <w:tc>
          <w:tcPr>
            <w:tcW w:w="2068" w:type="dxa"/>
            <w:shd w:val="clear" w:color="auto" w:fill="FFFFFF"/>
          </w:tcPr>
          <w:p w14:paraId="165D6B0D" w14:textId="77777777" w:rsidR="00211E7D" w:rsidRDefault="00211E7D" w:rsidP="00211E7D">
            <w:pPr>
              <w:pStyle w:val="gmail-msolistparagraphmailrucssattributepostfix"/>
              <w:snapToGrid w:val="0"/>
              <w:spacing w:before="28" w:after="28"/>
              <w:jc w:val="center"/>
            </w:pPr>
            <w:r w:rsidRPr="008749DD">
              <w:rPr>
                <w:b/>
                <w:sz w:val="20"/>
                <w:szCs w:val="20"/>
              </w:rPr>
              <w:t>Фактически выполненное</w:t>
            </w:r>
          </w:p>
        </w:tc>
      </w:tr>
      <w:tr w:rsidR="00211E7D" w14:paraId="00230EA2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77FB4BDA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95" w:type="dxa"/>
            <w:shd w:val="clear" w:color="auto" w:fill="FFFFFF"/>
          </w:tcPr>
          <w:p w14:paraId="7E99E4D9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Общие методы обследования больных (анализ, осмотр, пальпация, перкуссия, аускультация), функциональные методы исследования, ЭКГ</w:t>
            </w:r>
          </w:p>
        </w:tc>
        <w:tc>
          <w:tcPr>
            <w:tcW w:w="2052" w:type="dxa"/>
            <w:shd w:val="clear" w:color="auto" w:fill="FFFFFF"/>
          </w:tcPr>
          <w:p w14:paraId="70ED665E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50</w:t>
            </w:r>
          </w:p>
          <w:p w14:paraId="5E7D28FF" w14:textId="77777777" w:rsidR="00211E7D" w:rsidRDefault="00211E7D" w:rsidP="00053412">
            <w:pPr>
              <w:pStyle w:val="msonormalmailrucssattributepostfix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068" w:type="dxa"/>
            <w:shd w:val="clear" w:color="auto" w:fill="FFFFFF"/>
          </w:tcPr>
          <w:p w14:paraId="029A9A6E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664D3421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5BF517D2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695" w:type="dxa"/>
            <w:shd w:val="clear" w:color="auto" w:fill="FFFFFF"/>
          </w:tcPr>
          <w:p w14:paraId="649FC240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Общие вопросы организации терапевтической и гематологической помощи в стране, работы стационарно-поликлинических учреждений, организации скорой помощи, интенсивной терапии и реанимации в гематологической клинике, оборудования палат интенсивной терапии и реанимации</w:t>
            </w:r>
          </w:p>
        </w:tc>
        <w:tc>
          <w:tcPr>
            <w:tcW w:w="2052" w:type="dxa"/>
            <w:shd w:val="clear" w:color="auto" w:fill="FFFFFF"/>
          </w:tcPr>
          <w:p w14:paraId="5FEC0191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Ежедневно</w:t>
            </w:r>
          </w:p>
        </w:tc>
        <w:tc>
          <w:tcPr>
            <w:tcW w:w="2068" w:type="dxa"/>
            <w:shd w:val="clear" w:color="auto" w:fill="FFFFFF"/>
          </w:tcPr>
          <w:p w14:paraId="7C04FC3A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3D560B98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3AD5C7F4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695" w:type="dxa"/>
            <w:shd w:val="clear" w:color="auto" w:fill="FFFFFF"/>
          </w:tcPr>
          <w:p w14:paraId="3664C00C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Клиническая симптоматика и патогенез основных гематологических заболеваний</w:t>
            </w:r>
          </w:p>
        </w:tc>
        <w:tc>
          <w:tcPr>
            <w:tcW w:w="2052" w:type="dxa"/>
            <w:shd w:val="clear" w:color="auto" w:fill="FFFFFF"/>
          </w:tcPr>
          <w:p w14:paraId="52284F1F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Ежедневно</w:t>
            </w:r>
          </w:p>
        </w:tc>
        <w:tc>
          <w:tcPr>
            <w:tcW w:w="2068" w:type="dxa"/>
            <w:shd w:val="clear" w:color="auto" w:fill="FFFFFF"/>
          </w:tcPr>
          <w:p w14:paraId="6F702C07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0B0F17A5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29079439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695" w:type="dxa"/>
            <w:shd w:val="clear" w:color="auto" w:fill="FFFFFF"/>
          </w:tcPr>
          <w:p w14:paraId="22CE058F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Специальные методы исследования в терапии и гематологии (рентгенологические, ультразвуковые, биохимические, цитохимические, цитогенетические и др.)</w:t>
            </w:r>
          </w:p>
        </w:tc>
        <w:tc>
          <w:tcPr>
            <w:tcW w:w="2052" w:type="dxa"/>
            <w:shd w:val="clear" w:color="auto" w:fill="FFFFFF"/>
          </w:tcPr>
          <w:p w14:paraId="54B7F0ED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10</w:t>
            </w:r>
          </w:p>
        </w:tc>
        <w:tc>
          <w:tcPr>
            <w:tcW w:w="2068" w:type="dxa"/>
            <w:shd w:val="clear" w:color="auto" w:fill="FFFFFF"/>
          </w:tcPr>
          <w:p w14:paraId="2FA293DB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5F1D30E2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5D0ADBAC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695" w:type="dxa"/>
            <w:shd w:val="clear" w:color="auto" w:fill="FFFFFF"/>
          </w:tcPr>
          <w:p w14:paraId="049A414F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Основы фармакотерапии в терапевтической и гематологической клинике</w:t>
            </w:r>
          </w:p>
        </w:tc>
        <w:tc>
          <w:tcPr>
            <w:tcW w:w="2052" w:type="dxa"/>
            <w:shd w:val="clear" w:color="auto" w:fill="FFFFFF"/>
          </w:tcPr>
          <w:p w14:paraId="2CC835CA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Ежедневно</w:t>
            </w:r>
          </w:p>
        </w:tc>
        <w:tc>
          <w:tcPr>
            <w:tcW w:w="2068" w:type="dxa"/>
            <w:shd w:val="clear" w:color="auto" w:fill="FFFFFF"/>
          </w:tcPr>
          <w:p w14:paraId="17C441CE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1F72B2C2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7DE93F04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695" w:type="dxa"/>
            <w:shd w:val="clear" w:color="auto" w:fill="FFFFFF"/>
          </w:tcPr>
          <w:p w14:paraId="78237263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Дифференциальная диагностика, обоснование клинического диагноза, и тактика ведения больного</w:t>
            </w:r>
          </w:p>
        </w:tc>
        <w:tc>
          <w:tcPr>
            <w:tcW w:w="2052" w:type="dxa"/>
            <w:shd w:val="clear" w:color="auto" w:fill="FFFFFF"/>
          </w:tcPr>
          <w:p w14:paraId="02E83C93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Ежедневно</w:t>
            </w:r>
          </w:p>
        </w:tc>
        <w:tc>
          <w:tcPr>
            <w:tcW w:w="2068" w:type="dxa"/>
            <w:shd w:val="clear" w:color="auto" w:fill="FFFFFF"/>
          </w:tcPr>
          <w:p w14:paraId="22688994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08F118C7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0E408B9B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695" w:type="dxa"/>
            <w:shd w:val="clear" w:color="auto" w:fill="FFFFFF"/>
          </w:tcPr>
          <w:p w14:paraId="5D386597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Экстренная помощь при неотложных состояниях: </w:t>
            </w:r>
          </w:p>
          <w:p w14:paraId="579E391B" w14:textId="77777777" w:rsidR="00211E7D" w:rsidRDefault="00211E7D" w:rsidP="00211E7D">
            <w:pPr>
              <w:pStyle w:val="af5"/>
              <w:numPr>
                <w:ilvl w:val="0"/>
                <w:numId w:val="24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Острое кровотечение при геморрагических диатезах: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, неотложная помощь</w:t>
            </w:r>
          </w:p>
          <w:p w14:paraId="6C01A62F" w14:textId="77777777" w:rsidR="00211E7D" w:rsidRDefault="00211E7D" w:rsidP="00211E7D">
            <w:pPr>
              <w:pStyle w:val="af5"/>
              <w:numPr>
                <w:ilvl w:val="0"/>
                <w:numId w:val="24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Шоки (септический, анафилактический, кардиогенный): клиника,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, неотложная помощь</w:t>
            </w:r>
          </w:p>
          <w:p w14:paraId="16515010" w14:textId="77777777" w:rsidR="00211E7D" w:rsidRDefault="00211E7D" w:rsidP="00211E7D">
            <w:pPr>
              <w:pStyle w:val="af5"/>
              <w:numPr>
                <w:ilvl w:val="0"/>
                <w:numId w:val="24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Синдром быстрого лизиса опухоли: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, неотложная помощь</w:t>
            </w:r>
          </w:p>
          <w:p w14:paraId="48793A5F" w14:textId="77777777" w:rsidR="00211E7D" w:rsidRDefault="00211E7D" w:rsidP="00211E7D">
            <w:pPr>
              <w:pStyle w:val="af5"/>
              <w:numPr>
                <w:ilvl w:val="0"/>
                <w:numId w:val="24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ДВС-синдром: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, неотложная помощь</w:t>
            </w:r>
          </w:p>
          <w:p w14:paraId="6DC13011" w14:textId="77777777" w:rsidR="00211E7D" w:rsidRDefault="00211E7D" w:rsidP="00211E7D">
            <w:pPr>
              <w:pStyle w:val="af5"/>
              <w:numPr>
                <w:ilvl w:val="0"/>
                <w:numId w:val="24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Синдром массивного гемолиза эритроцитов: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, неотложная помощь</w:t>
            </w:r>
          </w:p>
          <w:p w14:paraId="275DE90C" w14:textId="77777777" w:rsidR="00211E7D" w:rsidRDefault="00211E7D" w:rsidP="00211E7D">
            <w:pPr>
              <w:pStyle w:val="af5"/>
              <w:numPr>
                <w:ilvl w:val="0"/>
                <w:numId w:val="24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Острая надпочечниковая недостаточность у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онкогематологических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больных: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, неотложная помощь</w:t>
            </w:r>
          </w:p>
          <w:p w14:paraId="58C2485A" w14:textId="77777777" w:rsidR="00211E7D" w:rsidRDefault="00211E7D" w:rsidP="00211E7D">
            <w:pPr>
              <w:pStyle w:val="af5"/>
              <w:numPr>
                <w:ilvl w:val="0"/>
                <w:numId w:val="24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Электролитные нарушения у гематологических больных (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гипо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 и гипернатриемия,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гипо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гиперкалиемия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гипомагниемия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):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, неотложная помощь</w:t>
            </w:r>
          </w:p>
          <w:p w14:paraId="305E7A1D" w14:textId="77777777" w:rsidR="00211E7D" w:rsidRDefault="00211E7D" w:rsidP="00211E7D">
            <w:pPr>
              <w:pStyle w:val="af5"/>
              <w:numPr>
                <w:ilvl w:val="0"/>
                <w:numId w:val="24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Неотложные состояния при трансфузиях компонентов крови (гемотрансфузионный шок, острое повреждение легких, синдром массивного кровезамещения, реакция «трансплантат против хозяина»)</w:t>
            </w:r>
          </w:p>
          <w:p w14:paraId="337F8713" w14:textId="77777777" w:rsidR="00211E7D" w:rsidRDefault="00211E7D" w:rsidP="00211E7D">
            <w:pPr>
              <w:pStyle w:val="af5"/>
              <w:numPr>
                <w:ilvl w:val="0"/>
                <w:numId w:val="24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Гемолитико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-уремический синдром</w:t>
            </w:r>
          </w:p>
        </w:tc>
        <w:tc>
          <w:tcPr>
            <w:tcW w:w="2052" w:type="dxa"/>
            <w:shd w:val="clear" w:color="auto" w:fill="FFFFFF"/>
          </w:tcPr>
          <w:p w14:paraId="3E6DA3E4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необходимости</w:t>
            </w:r>
          </w:p>
        </w:tc>
        <w:tc>
          <w:tcPr>
            <w:tcW w:w="2068" w:type="dxa"/>
            <w:shd w:val="clear" w:color="auto" w:fill="FFFFFF"/>
          </w:tcPr>
          <w:p w14:paraId="0F354051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7B5E5585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24504A5C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695" w:type="dxa"/>
            <w:shd w:val="clear" w:color="auto" w:fill="FFFFFF"/>
          </w:tcPr>
          <w:p w14:paraId="37416A83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Правила и техника переливания крови, препаратов крови, кровезаменителей</w:t>
            </w:r>
          </w:p>
        </w:tc>
        <w:tc>
          <w:tcPr>
            <w:tcW w:w="2052" w:type="dxa"/>
            <w:shd w:val="clear" w:color="auto" w:fill="FFFFFF"/>
          </w:tcPr>
          <w:p w14:paraId="639FFB2E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068" w:type="dxa"/>
            <w:shd w:val="clear" w:color="auto" w:fill="FFFFFF"/>
          </w:tcPr>
          <w:p w14:paraId="0B73FA84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634DB008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6D03B8AA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695" w:type="dxa"/>
            <w:shd w:val="clear" w:color="auto" w:fill="FFFFFF"/>
          </w:tcPr>
          <w:p w14:paraId="42D03A95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Применение физиотерапии, лечебной физкультуры и врачебного контроля, показания и противопоказания к санаторно-курортному лечению</w:t>
            </w:r>
          </w:p>
        </w:tc>
        <w:tc>
          <w:tcPr>
            <w:tcW w:w="2052" w:type="dxa"/>
            <w:shd w:val="clear" w:color="auto" w:fill="FFFFFF"/>
          </w:tcPr>
          <w:p w14:paraId="49644477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необходимости</w:t>
            </w:r>
          </w:p>
        </w:tc>
        <w:tc>
          <w:tcPr>
            <w:tcW w:w="2068" w:type="dxa"/>
            <w:shd w:val="clear" w:color="auto" w:fill="FFFFFF"/>
          </w:tcPr>
          <w:p w14:paraId="26A35702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1A937C23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3667079C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695" w:type="dxa"/>
            <w:shd w:val="clear" w:color="auto" w:fill="FFFFFF"/>
          </w:tcPr>
          <w:p w14:paraId="299BCA4F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Основы рационального питания здорового организма, принципы </w:t>
            </w:r>
            <w:proofErr w:type="spellStart"/>
            <w:r>
              <w:rPr>
                <w:sz w:val="19"/>
                <w:szCs w:val="19"/>
              </w:rPr>
              <w:t>диетотрапии</w:t>
            </w:r>
            <w:proofErr w:type="spellEnd"/>
          </w:p>
        </w:tc>
        <w:tc>
          <w:tcPr>
            <w:tcW w:w="2052" w:type="dxa"/>
            <w:shd w:val="clear" w:color="auto" w:fill="FFFFFF"/>
          </w:tcPr>
          <w:p w14:paraId="58ACFBFC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Ежедневно</w:t>
            </w:r>
          </w:p>
        </w:tc>
        <w:tc>
          <w:tcPr>
            <w:tcW w:w="2068" w:type="dxa"/>
            <w:shd w:val="clear" w:color="auto" w:fill="FFFFFF"/>
          </w:tcPr>
          <w:p w14:paraId="7F4BD0BA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266CF6E0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270E1B44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695" w:type="dxa"/>
            <w:shd w:val="clear" w:color="auto" w:fill="FFFFFF"/>
          </w:tcPr>
          <w:p w14:paraId="6338BD4B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Принципы и варианты профилактики, её организации и методы профилактики основных терапевтических и гематологических заболеваний</w:t>
            </w:r>
          </w:p>
        </w:tc>
        <w:tc>
          <w:tcPr>
            <w:tcW w:w="2052" w:type="dxa"/>
            <w:shd w:val="clear" w:color="auto" w:fill="FFFFFF"/>
          </w:tcPr>
          <w:p w14:paraId="12C2CBED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Ежедневно</w:t>
            </w:r>
          </w:p>
        </w:tc>
        <w:tc>
          <w:tcPr>
            <w:tcW w:w="2068" w:type="dxa"/>
            <w:shd w:val="clear" w:color="auto" w:fill="FFFFFF"/>
          </w:tcPr>
          <w:p w14:paraId="5616093B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61DD7E90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3D47AC11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695" w:type="dxa"/>
            <w:shd w:val="clear" w:color="auto" w:fill="FFFFFF"/>
          </w:tcPr>
          <w:p w14:paraId="01A0E6F7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Показания и противопоказания хирургическому лечению в гематологической практике, ведение больных после хирургических методов лечения</w:t>
            </w:r>
          </w:p>
        </w:tc>
        <w:tc>
          <w:tcPr>
            <w:tcW w:w="2052" w:type="dxa"/>
            <w:shd w:val="clear" w:color="auto" w:fill="FFFFFF"/>
          </w:tcPr>
          <w:p w14:paraId="14C93C98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необходимости</w:t>
            </w:r>
          </w:p>
        </w:tc>
        <w:tc>
          <w:tcPr>
            <w:tcW w:w="2068" w:type="dxa"/>
            <w:shd w:val="clear" w:color="auto" w:fill="FFFFFF"/>
          </w:tcPr>
          <w:p w14:paraId="072642CE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353DADB5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094D3278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695" w:type="dxa"/>
            <w:shd w:val="clear" w:color="auto" w:fill="FFFFFF"/>
          </w:tcPr>
          <w:p w14:paraId="7195E0C9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Основы иммунологии и реактивности организма</w:t>
            </w:r>
          </w:p>
        </w:tc>
        <w:tc>
          <w:tcPr>
            <w:tcW w:w="2052" w:type="dxa"/>
            <w:shd w:val="clear" w:color="auto" w:fill="FFFFFF"/>
          </w:tcPr>
          <w:p w14:paraId="1DDD6BE5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068" w:type="dxa"/>
            <w:shd w:val="clear" w:color="auto" w:fill="FFFFFF"/>
          </w:tcPr>
          <w:p w14:paraId="5280E0D2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3A26AE13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1A3DD54B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695" w:type="dxa"/>
            <w:shd w:val="clear" w:color="auto" w:fill="FFFFFF"/>
          </w:tcPr>
          <w:p w14:paraId="512C5E3C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Определение должного объёма консультативной помощи и проведения коррекции лечения</w:t>
            </w:r>
          </w:p>
        </w:tc>
        <w:tc>
          <w:tcPr>
            <w:tcW w:w="2052" w:type="dxa"/>
            <w:shd w:val="clear" w:color="auto" w:fill="FFFFFF"/>
          </w:tcPr>
          <w:p w14:paraId="2E280248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Ежедневно</w:t>
            </w:r>
          </w:p>
        </w:tc>
        <w:tc>
          <w:tcPr>
            <w:tcW w:w="2068" w:type="dxa"/>
            <w:shd w:val="clear" w:color="auto" w:fill="FFFFFF"/>
          </w:tcPr>
          <w:p w14:paraId="4FEC5FDE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030F93E7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78F0F45A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4695" w:type="dxa"/>
            <w:shd w:val="clear" w:color="auto" w:fill="FFFFFF"/>
          </w:tcPr>
          <w:p w14:paraId="4EDB1EA6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Формы и методы санитарного просвещения</w:t>
            </w:r>
          </w:p>
        </w:tc>
        <w:tc>
          <w:tcPr>
            <w:tcW w:w="2052" w:type="dxa"/>
            <w:shd w:val="clear" w:color="auto" w:fill="FFFFFF"/>
          </w:tcPr>
          <w:p w14:paraId="4733AD2E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необходимости</w:t>
            </w:r>
          </w:p>
        </w:tc>
        <w:tc>
          <w:tcPr>
            <w:tcW w:w="2068" w:type="dxa"/>
            <w:shd w:val="clear" w:color="auto" w:fill="FFFFFF"/>
          </w:tcPr>
          <w:p w14:paraId="2487A69D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5467CF3E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07A9C79C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4695" w:type="dxa"/>
            <w:shd w:val="clear" w:color="auto" w:fill="FFFFFF"/>
          </w:tcPr>
          <w:p w14:paraId="175B521E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Оформление медицинской документации, предусмотренной законодательством по здравоохранению</w:t>
            </w:r>
          </w:p>
        </w:tc>
        <w:tc>
          <w:tcPr>
            <w:tcW w:w="2052" w:type="dxa"/>
            <w:shd w:val="clear" w:color="auto" w:fill="FFFFFF"/>
          </w:tcPr>
          <w:p w14:paraId="2569F3FA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Ежедневно</w:t>
            </w:r>
          </w:p>
        </w:tc>
        <w:tc>
          <w:tcPr>
            <w:tcW w:w="2068" w:type="dxa"/>
            <w:shd w:val="clear" w:color="auto" w:fill="FFFFFF"/>
          </w:tcPr>
          <w:p w14:paraId="6CC1730E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32F8E7FC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2D865604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4695" w:type="dxa"/>
            <w:shd w:val="clear" w:color="auto" w:fill="FFFFFF"/>
          </w:tcPr>
          <w:p w14:paraId="159E9ECA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Определение объема реабилитационных мероприятий для больных с гематологической патологией</w:t>
            </w:r>
          </w:p>
        </w:tc>
        <w:tc>
          <w:tcPr>
            <w:tcW w:w="2052" w:type="dxa"/>
            <w:shd w:val="clear" w:color="auto" w:fill="FFFFFF"/>
          </w:tcPr>
          <w:p w14:paraId="013E5BDE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Ежедневно</w:t>
            </w:r>
          </w:p>
        </w:tc>
        <w:tc>
          <w:tcPr>
            <w:tcW w:w="2068" w:type="dxa"/>
            <w:shd w:val="clear" w:color="auto" w:fill="FFFFFF"/>
          </w:tcPr>
          <w:p w14:paraId="5056F4C4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19018BFD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11E87941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4695" w:type="dxa"/>
            <w:shd w:val="clear" w:color="auto" w:fill="FFFFFF"/>
          </w:tcPr>
          <w:p w14:paraId="1E8069C3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Проблемы диспансерного наблюдения за больными</w:t>
            </w:r>
          </w:p>
        </w:tc>
        <w:tc>
          <w:tcPr>
            <w:tcW w:w="2052" w:type="dxa"/>
            <w:shd w:val="clear" w:color="auto" w:fill="FFFFFF"/>
          </w:tcPr>
          <w:p w14:paraId="3F662BB1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необходимости</w:t>
            </w:r>
          </w:p>
        </w:tc>
        <w:tc>
          <w:tcPr>
            <w:tcW w:w="2068" w:type="dxa"/>
            <w:shd w:val="clear" w:color="auto" w:fill="FFFFFF"/>
          </w:tcPr>
          <w:p w14:paraId="4DA6F493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51FEA6BE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6B64218E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4695" w:type="dxa"/>
            <w:shd w:val="clear" w:color="auto" w:fill="FFFFFF"/>
          </w:tcPr>
          <w:p w14:paraId="7B682AB6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Основы этики и деонтологии в медицине</w:t>
            </w:r>
          </w:p>
        </w:tc>
        <w:tc>
          <w:tcPr>
            <w:tcW w:w="2052" w:type="dxa"/>
            <w:shd w:val="clear" w:color="auto" w:fill="FFFFFF"/>
          </w:tcPr>
          <w:p w14:paraId="663B7822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Ежедневно</w:t>
            </w:r>
          </w:p>
        </w:tc>
        <w:tc>
          <w:tcPr>
            <w:tcW w:w="2068" w:type="dxa"/>
            <w:shd w:val="clear" w:color="auto" w:fill="FFFFFF"/>
          </w:tcPr>
          <w:p w14:paraId="127C9F79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741224A5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314FB34C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4695" w:type="dxa"/>
            <w:shd w:val="clear" w:color="auto" w:fill="FFFFFF"/>
          </w:tcPr>
          <w:p w14:paraId="599E3024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 данных:</w:t>
            </w:r>
          </w:p>
          <w:p w14:paraId="24A9C480" w14:textId="77777777" w:rsidR="00211E7D" w:rsidRDefault="00211E7D" w:rsidP="000534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- рентгенография</w:t>
            </w:r>
          </w:p>
          <w:p w14:paraId="1FE419CD" w14:textId="77777777" w:rsidR="00211E7D" w:rsidRDefault="00211E7D" w:rsidP="000534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- лабораторные, биохимические исследования крови, мочи</w:t>
            </w:r>
          </w:p>
          <w:p w14:paraId="0CBE82E6" w14:textId="77777777" w:rsidR="00211E7D" w:rsidRDefault="00211E7D" w:rsidP="000534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- </w:t>
            </w:r>
            <w:proofErr w:type="spellStart"/>
            <w:r>
              <w:rPr>
                <w:sz w:val="19"/>
                <w:szCs w:val="19"/>
              </w:rPr>
              <w:t>миелограмма</w:t>
            </w:r>
            <w:proofErr w:type="spellEnd"/>
          </w:p>
          <w:p w14:paraId="03B07897" w14:textId="77777777" w:rsidR="00211E7D" w:rsidRDefault="00211E7D" w:rsidP="000534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гистология костного мозга и лимфоидных органов</w:t>
            </w:r>
          </w:p>
          <w:p w14:paraId="240EF3D3" w14:textId="77777777" w:rsidR="00211E7D" w:rsidRDefault="00211E7D" w:rsidP="000534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иммунология, </w:t>
            </w:r>
            <w:proofErr w:type="spellStart"/>
            <w:r>
              <w:rPr>
                <w:sz w:val="19"/>
                <w:szCs w:val="19"/>
              </w:rPr>
              <w:t>иммуногистохимия</w:t>
            </w:r>
            <w:proofErr w:type="spellEnd"/>
            <w:r>
              <w:rPr>
                <w:sz w:val="19"/>
                <w:szCs w:val="19"/>
              </w:rPr>
              <w:t>, молекулярно-биологические исследования</w:t>
            </w:r>
          </w:p>
        </w:tc>
        <w:tc>
          <w:tcPr>
            <w:tcW w:w="2052" w:type="dxa"/>
            <w:shd w:val="clear" w:color="auto" w:fill="FFFFFF"/>
          </w:tcPr>
          <w:p w14:paraId="6CACBD9E" w14:textId="77777777" w:rsidR="00211E7D" w:rsidRDefault="00211E7D" w:rsidP="00053412">
            <w:pPr>
              <w:pStyle w:val="msonormalmailrucssattributepostfix"/>
              <w:snapToGrid w:val="0"/>
              <w:spacing w:before="0" w:after="0"/>
              <w:ind w:firstLine="23"/>
              <w:jc w:val="center"/>
              <w:rPr>
                <w:sz w:val="19"/>
                <w:szCs w:val="19"/>
              </w:rPr>
            </w:pPr>
          </w:p>
          <w:p w14:paraId="39F339AE" w14:textId="77777777" w:rsidR="00211E7D" w:rsidRDefault="00211E7D" w:rsidP="00053412">
            <w:pPr>
              <w:pStyle w:val="msonormalmailrucssattributepostfix"/>
              <w:spacing w:before="0" w:after="0"/>
              <w:ind w:firstLine="2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  <w:p w14:paraId="42F8959D" w14:textId="77777777" w:rsidR="00211E7D" w:rsidRDefault="00211E7D" w:rsidP="00053412">
            <w:pPr>
              <w:pStyle w:val="msonormalmailrucssattributepostfix"/>
              <w:spacing w:before="0" w:after="0"/>
              <w:ind w:firstLine="2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  <w:p w14:paraId="559073DD" w14:textId="77777777" w:rsidR="00211E7D" w:rsidRDefault="00211E7D" w:rsidP="00053412">
            <w:pPr>
              <w:pStyle w:val="msonormalmailrucssattributepostfix"/>
              <w:spacing w:before="0" w:after="0"/>
              <w:ind w:firstLine="2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  <w:p w14:paraId="21B9B83C" w14:textId="77777777" w:rsidR="00211E7D" w:rsidRDefault="00211E7D" w:rsidP="00053412">
            <w:pPr>
              <w:pStyle w:val="msonormalmailrucssattributepostfix"/>
              <w:spacing w:before="0" w:after="0"/>
              <w:ind w:firstLine="2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  <w:p w14:paraId="6CDD8C31" w14:textId="77777777" w:rsidR="00211E7D" w:rsidRDefault="00211E7D" w:rsidP="00053412">
            <w:pPr>
              <w:pStyle w:val="msonormalmailrucssattributepostfix"/>
              <w:spacing w:before="0" w:after="0"/>
              <w:ind w:firstLine="2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068" w:type="dxa"/>
            <w:shd w:val="clear" w:color="auto" w:fill="FFFFFF"/>
          </w:tcPr>
          <w:p w14:paraId="0A582F10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224D8490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7714B1BE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4695" w:type="dxa"/>
            <w:shd w:val="clear" w:color="auto" w:fill="FFFFFF"/>
          </w:tcPr>
          <w:p w14:paraId="6FF3C420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Самостоятельное проведение: </w:t>
            </w:r>
          </w:p>
          <w:p w14:paraId="75B7F46F" w14:textId="77777777" w:rsidR="00211E7D" w:rsidRDefault="00211E7D" w:rsidP="000534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стернальная пункция</w:t>
            </w:r>
          </w:p>
          <w:p w14:paraId="2D294D6C" w14:textId="77777777" w:rsidR="00211E7D" w:rsidRDefault="00211E7D" w:rsidP="000534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proofErr w:type="spellStart"/>
            <w:r>
              <w:rPr>
                <w:sz w:val="19"/>
                <w:szCs w:val="19"/>
              </w:rPr>
              <w:t>трепанбиопсия</w:t>
            </w:r>
            <w:proofErr w:type="spellEnd"/>
          </w:p>
          <w:p w14:paraId="248BEEE5" w14:textId="77777777" w:rsidR="00211E7D" w:rsidRDefault="00211E7D" w:rsidP="000534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proofErr w:type="spellStart"/>
            <w:r>
              <w:rPr>
                <w:sz w:val="19"/>
                <w:szCs w:val="19"/>
              </w:rPr>
              <w:t>люмбальная</w:t>
            </w:r>
            <w:proofErr w:type="spellEnd"/>
            <w:r>
              <w:rPr>
                <w:sz w:val="19"/>
                <w:szCs w:val="19"/>
              </w:rPr>
              <w:t xml:space="preserve"> пункция </w:t>
            </w:r>
          </w:p>
        </w:tc>
        <w:tc>
          <w:tcPr>
            <w:tcW w:w="2052" w:type="dxa"/>
            <w:shd w:val="clear" w:color="auto" w:fill="FFFFFF"/>
          </w:tcPr>
          <w:p w14:paraId="275885AF" w14:textId="77777777" w:rsidR="00211E7D" w:rsidRDefault="00211E7D" w:rsidP="00053412">
            <w:pPr>
              <w:pStyle w:val="msonormalmailrucssattributepostfix"/>
              <w:snapToGrid w:val="0"/>
              <w:spacing w:before="0" w:after="0"/>
              <w:ind w:firstLine="23"/>
              <w:jc w:val="center"/>
              <w:rPr>
                <w:sz w:val="19"/>
                <w:szCs w:val="19"/>
              </w:rPr>
            </w:pPr>
          </w:p>
          <w:p w14:paraId="0A0D50C9" w14:textId="77777777" w:rsidR="00211E7D" w:rsidRDefault="00211E7D" w:rsidP="00053412">
            <w:pPr>
              <w:pStyle w:val="msonormalmailrucssattributepostfix"/>
              <w:spacing w:before="0" w:after="0"/>
              <w:ind w:firstLine="2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  <w:p w14:paraId="3BE0EA10" w14:textId="77777777" w:rsidR="00211E7D" w:rsidRDefault="00211E7D" w:rsidP="00053412">
            <w:pPr>
              <w:pStyle w:val="msonormalmailrucssattributepostfix"/>
              <w:spacing w:before="0" w:after="0"/>
              <w:ind w:firstLine="2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  <w:p w14:paraId="3E8046BF" w14:textId="77777777" w:rsidR="00211E7D" w:rsidRDefault="00211E7D" w:rsidP="00053412">
            <w:pPr>
              <w:pStyle w:val="msonormalmailrucssattributepostfix"/>
              <w:spacing w:before="0" w:after="0"/>
              <w:ind w:firstLine="2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068" w:type="dxa"/>
            <w:shd w:val="clear" w:color="auto" w:fill="FFFFFF"/>
          </w:tcPr>
          <w:p w14:paraId="5A26EC8B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116207E1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12E349A7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4695" w:type="dxa"/>
            <w:shd w:val="clear" w:color="auto" w:fill="FFFFFF"/>
          </w:tcPr>
          <w:p w14:paraId="348D4E21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Доскональное знание режимов дозирования важнейших лекарственных средств, применяемых в гематологии</w:t>
            </w:r>
          </w:p>
        </w:tc>
        <w:tc>
          <w:tcPr>
            <w:tcW w:w="2052" w:type="dxa"/>
            <w:shd w:val="clear" w:color="auto" w:fill="FFFFFF"/>
          </w:tcPr>
          <w:p w14:paraId="2BFB2640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необходимости</w:t>
            </w:r>
          </w:p>
        </w:tc>
        <w:tc>
          <w:tcPr>
            <w:tcW w:w="2068" w:type="dxa"/>
            <w:shd w:val="clear" w:color="auto" w:fill="FFFFFF"/>
          </w:tcPr>
          <w:p w14:paraId="5CF72C0E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7C240E0A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78D500B3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4695" w:type="dxa"/>
            <w:shd w:val="clear" w:color="auto" w:fill="FFFFFF"/>
          </w:tcPr>
          <w:p w14:paraId="1E88DB8D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Выполнять внутривенное введение лекарственных средств</w:t>
            </w:r>
          </w:p>
        </w:tc>
        <w:tc>
          <w:tcPr>
            <w:tcW w:w="2052" w:type="dxa"/>
            <w:shd w:val="clear" w:color="auto" w:fill="FFFFFF"/>
          </w:tcPr>
          <w:p w14:paraId="035B61E7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2068" w:type="dxa"/>
            <w:shd w:val="clear" w:color="auto" w:fill="FFFFFF"/>
          </w:tcPr>
          <w:p w14:paraId="63C79ECD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  <w:tr w:rsidR="00211E7D" w14:paraId="4F3B61F0" w14:textId="77777777" w:rsidTr="00702029">
        <w:trPr>
          <w:cantSplit/>
          <w:trHeight w:val="396"/>
        </w:trPr>
        <w:tc>
          <w:tcPr>
            <w:tcW w:w="507" w:type="dxa"/>
            <w:shd w:val="clear" w:color="auto" w:fill="FFFFFF"/>
          </w:tcPr>
          <w:p w14:paraId="0E3B813C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4695" w:type="dxa"/>
            <w:shd w:val="clear" w:color="auto" w:fill="FFFFFF"/>
          </w:tcPr>
          <w:p w14:paraId="1BD987FB" w14:textId="77777777" w:rsidR="00211E7D" w:rsidRDefault="00211E7D" w:rsidP="00053412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Быстрое выявление специфических признаков гематологических заболеваний и неотложных гематологических состояний</w:t>
            </w:r>
          </w:p>
        </w:tc>
        <w:tc>
          <w:tcPr>
            <w:tcW w:w="2052" w:type="dxa"/>
            <w:shd w:val="clear" w:color="auto" w:fill="FFFFFF"/>
          </w:tcPr>
          <w:p w14:paraId="03426FF8" w14:textId="77777777" w:rsidR="00211E7D" w:rsidRDefault="00211E7D" w:rsidP="00053412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необходимости</w:t>
            </w:r>
          </w:p>
        </w:tc>
        <w:tc>
          <w:tcPr>
            <w:tcW w:w="2068" w:type="dxa"/>
            <w:shd w:val="clear" w:color="auto" w:fill="FFFFFF"/>
          </w:tcPr>
          <w:p w14:paraId="26CE3105" w14:textId="77777777" w:rsidR="00211E7D" w:rsidRDefault="00211E7D" w:rsidP="00053412">
            <w:pPr>
              <w:pStyle w:val="gmail-msolistparagraphmailrucssattributepostfix"/>
              <w:snapToGrid w:val="0"/>
              <w:spacing w:before="28" w:after="28"/>
              <w:jc w:val="both"/>
            </w:pPr>
          </w:p>
        </w:tc>
      </w:tr>
    </w:tbl>
    <w:p w14:paraId="34290BDB" w14:textId="77777777" w:rsidR="004105C3" w:rsidRPr="008749DD" w:rsidRDefault="004105C3" w:rsidP="00C92E27">
      <w:pPr>
        <w:pStyle w:val="affa"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</w:p>
    <w:p w14:paraId="25B897F8" w14:textId="77777777" w:rsidR="009E17A1" w:rsidRPr="008749DD" w:rsidRDefault="009E17A1" w:rsidP="00C92E27">
      <w:pPr>
        <w:pStyle w:val="affa"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</w:p>
    <w:p w14:paraId="35AABC8B" w14:textId="77777777" w:rsidR="006D431F" w:rsidRDefault="006D431F" w:rsidP="00C92E27">
      <w:pPr>
        <w:pStyle w:val="affa"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0FE3DB" w14:textId="77777777" w:rsidR="009E17A1" w:rsidRPr="008749DD" w:rsidRDefault="009E17A1" w:rsidP="00C92E27">
      <w:pPr>
        <w:pStyle w:val="affa"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</w:p>
    <w:p w14:paraId="66A52DB6" w14:textId="77777777" w:rsidR="009E17A1" w:rsidRPr="008749DD" w:rsidRDefault="006D431F" w:rsidP="00C92E27">
      <w:pPr>
        <w:pStyle w:val="a6"/>
        <w:spacing w:before="0" w:beforeAutospacing="0" w:after="0" w:afterAutospacing="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П</w:t>
      </w:r>
      <w:r w:rsidR="009E17A1" w:rsidRPr="008749DD">
        <w:rPr>
          <w:b/>
          <w:i/>
          <w:color w:val="000000"/>
        </w:rPr>
        <w:t>риложение 2</w:t>
      </w:r>
    </w:p>
    <w:p w14:paraId="69D78159" w14:textId="77777777" w:rsidR="009E17A1" w:rsidRPr="008749DD" w:rsidRDefault="009E17A1" w:rsidP="00C92E27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0B8A1232" w14:textId="77777777" w:rsidR="009E17A1" w:rsidRPr="008749DD" w:rsidRDefault="009E17A1" w:rsidP="00C92E27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8749DD">
        <w:rPr>
          <w:b/>
          <w:color w:val="000000"/>
        </w:rPr>
        <w:t>ХАРАКТЕРИСТИКА</w:t>
      </w:r>
    </w:p>
    <w:p w14:paraId="4AE8B9FE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color w:val="000000"/>
        </w:rPr>
        <w:t>Ординатор_____________________________________________________</w:t>
      </w:r>
    </w:p>
    <w:p w14:paraId="5D341718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color w:val="000000"/>
        </w:rPr>
        <w:t xml:space="preserve">                                                                (фамилия, имя, отчество)</w:t>
      </w:r>
    </w:p>
    <w:p w14:paraId="3266DB0C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color w:val="000000"/>
        </w:rPr>
        <w:t>прошел практику в        __________________________________________________________</w:t>
      </w:r>
    </w:p>
    <w:p w14:paraId="2EEE2158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color w:val="000000"/>
        </w:rPr>
        <w:t xml:space="preserve">                                                          (наименование отделения, ЛПУ)</w:t>
      </w:r>
    </w:p>
    <w:p w14:paraId="0081F97A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color w:val="000000"/>
        </w:rPr>
        <w:t>с ________________по ___________________.</w:t>
      </w:r>
    </w:p>
    <w:p w14:paraId="154C5BE5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color w:val="000000"/>
        </w:rPr>
        <w:t>За время прохождения практики выполнил_____________________________________</w:t>
      </w:r>
    </w:p>
    <w:p w14:paraId="2D6E17DE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color w:val="000000"/>
        </w:rPr>
        <w:t>За время прохождения практики ординатор зарекомендовал себя_____________________________</w:t>
      </w:r>
    </w:p>
    <w:p w14:paraId="73965D0D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b/>
          <w:color w:val="000000"/>
        </w:rPr>
        <w:t>Выводы и рекомендуемая оценка:</w:t>
      </w:r>
      <w:r w:rsidRPr="008749DD">
        <w:rPr>
          <w:color w:val="000000"/>
        </w:rPr>
        <w:t xml:space="preserve"> ___________________________________________________________________________________________________________________________________</w:t>
      </w:r>
    </w:p>
    <w:p w14:paraId="6A7CA329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b/>
          <w:color w:val="000000"/>
        </w:rPr>
        <w:t xml:space="preserve">Руководитель практики от учреждения </w:t>
      </w:r>
      <w:proofErr w:type="gramStart"/>
      <w:r w:rsidRPr="008749DD">
        <w:rPr>
          <w:b/>
          <w:color w:val="000000"/>
        </w:rPr>
        <w:t>здравоохранения:</w:t>
      </w:r>
      <w:r w:rsidRPr="008749DD">
        <w:rPr>
          <w:color w:val="000000"/>
        </w:rPr>
        <w:t>_</w:t>
      </w:r>
      <w:proofErr w:type="gramEnd"/>
      <w:r w:rsidRPr="008749DD">
        <w:rPr>
          <w:color w:val="000000"/>
        </w:rPr>
        <w:t>___________________ ____________________</w:t>
      </w:r>
    </w:p>
    <w:p w14:paraId="4A8C3FA0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color w:val="000000"/>
        </w:rPr>
        <w:t xml:space="preserve">                                    (</w:t>
      </w:r>
      <w:proofErr w:type="gramStart"/>
      <w:r w:rsidRPr="008749DD">
        <w:rPr>
          <w:color w:val="000000"/>
        </w:rPr>
        <w:t xml:space="preserve">подпись)   </w:t>
      </w:r>
      <w:proofErr w:type="gramEnd"/>
      <w:r w:rsidRPr="008749DD">
        <w:rPr>
          <w:color w:val="000000"/>
        </w:rPr>
        <w:t xml:space="preserve">                    (Фамилия, инициалы)</w:t>
      </w:r>
    </w:p>
    <w:p w14:paraId="0171ADE7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b/>
          <w:color w:val="000000"/>
        </w:rPr>
        <w:t>Главный врач:</w:t>
      </w:r>
      <w:r w:rsidRPr="008749DD">
        <w:rPr>
          <w:color w:val="000000"/>
        </w:rPr>
        <w:t xml:space="preserve"> ______________________ ______________________</w:t>
      </w:r>
    </w:p>
    <w:p w14:paraId="0129230E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color w:val="000000"/>
        </w:rPr>
        <w:t xml:space="preserve">                                    (</w:t>
      </w:r>
      <w:proofErr w:type="gramStart"/>
      <w:r w:rsidRPr="008749DD">
        <w:rPr>
          <w:color w:val="000000"/>
        </w:rPr>
        <w:t xml:space="preserve">подпись)   </w:t>
      </w:r>
      <w:proofErr w:type="gramEnd"/>
      <w:r w:rsidRPr="008749DD">
        <w:rPr>
          <w:color w:val="000000"/>
        </w:rPr>
        <w:t xml:space="preserve">                    (Фамилия, инициалы)</w:t>
      </w:r>
    </w:p>
    <w:p w14:paraId="2232830A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color w:val="000000"/>
        </w:rPr>
        <w:t>Место печати лечебного учреждения</w:t>
      </w:r>
    </w:p>
    <w:p w14:paraId="06D9E965" w14:textId="77777777" w:rsidR="009E17A1" w:rsidRPr="008749DD" w:rsidRDefault="009E17A1" w:rsidP="00C92E27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8749DD">
        <w:rPr>
          <w:b/>
          <w:color w:val="000000"/>
        </w:rPr>
        <w:t>Замечания руководителя практики</w:t>
      </w:r>
    </w:p>
    <w:p w14:paraId="70DB68D8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color w:val="000000"/>
        </w:rPr>
        <w:t>_________________________________________________________________________________________________________________________________</w:t>
      </w:r>
    </w:p>
    <w:p w14:paraId="2C5221EA" w14:textId="77777777" w:rsidR="009E17A1" w:rsidRPr="008749DD" w:rsidRDefault="009E17A1" w:rsidP="00C92E27">
      <w:pPr>
        <w:pStyle w:val="a6"/>
        <w:spacing w:before="0" w:beforeAutospacing="0" w:after="0" w:afterAutospacing="0"/>
        <w:rPr>
          <w:color w:val="000000"/>
        </w:rPr>
      </w:pPr>
      <w:r w:rsidRPr="008749DD">
        <w:rPr>
          <w:b/>
          <w:color w:val="000000"/>
        </w:rPr>
        <w:t>Подпись руководителя практики</w:t>
      </w:r>
      <w:r w:rsidRPr="008749DD">
        <w:rPr>
          <w:color w:val="000000"/>
        </w:rPr>
        <w:t xml:space="preserve"> __________________ </w:t>
      </w:r>
      <w:r w:rsidRPr="008749DD">
        <w:rPr>
          <w:b/>
          <w:color w:val="000000"/>
        </w:rPr>
        <w:t>дата</w:t>
      </w:r>
      <w:r w:rsidRPr="008749DD">
        <w:rPr>
          <w:color w:val="000000"/>
        </w:rPr>
        <w:t>_______________</w:t>
      </w:r>
    </w:p>
    <w:p w14:paraId="65EBDE67" w14:textId="77777777" w:rsidR="009E17A1" w:rsidRPr="008749DD" w:rsidRDefault="009E17A1" w:rsidP="00C92E27">
      <w:pPr>
        <w:pStyle w:val="25"/>
        <w:ind w:firstLine="0"/>
        <w:jc w:val="left"/>
        <w:rPr>
          <w:sz w:val="24"/>
          <w:szCs w:val="24"/>
        </w:rPr>
      </w:pPr>
    </w:p>
    <w:p w14:paraId="24C011CD" w14:textId="77777777" w:rsidR="009E17A1" w:rsidRPr="008749DD" w:rsidRDefault="009E17A1" w:rsidP="00C92E27">
      <w:pPr>
        <w:pStyle w:val="affa"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</w:p>
    <w:p w14:paraId="7777AD07" w14:textId="77777777" w:rsidR="009E17A1" w:rsidRPr="008749DD" w:rsidRDefault="009E17A1" w:rsidP="00C92E27">
      <w:pPr>
        <w:pStyle w:val="affa"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</w:p>
    <w:p w14:paraId="4535D14A" w14:textId="77777777" w:rsidR="009E17A1" w:rsidRPr="008749DD" w:rsidRDefault="009E17A1" w:rsidP="00C92E27">
      <w:pPr>
        <w:pStyle w:val="affa"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</w:p>
    <w:p w14:paraId="3CAAE584" w14:textId="77777777" w:rsidR="00CA520F" w:rsidRPr="008749DD" w:rsidRDefault="00CA520F" w:rsidP="00C92E27">
      <w:pPr>
        <w:pStyle w:val="25"/>
        <w:ind w:firstLine="0"/>
        <w:jc w:val="left"/>
      </w:pPr>
    </w:p>
    <w:sectPr w:rsidR="00CA520F" w:rsidRPr="008749DD" w:rsidSect="00C92E27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1186" w14:textId="77777777" w:rsidR="003C5417" w:rsidRDefault="003C5417">
      <w:r>
        <w:separator/>
      </w:r>
    </w:p>
  </w:endnote>
  <w:endnote w:type="continuationSeparator" w:id="0">
    <w:p w14:paraId="2812A094" w14:textId="77777777" w:rsidR="003C5417" w:rsidRDefault="003C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 Light">
    <w:panose1 w:val="020B0203030804020204"/>
    <w:charset w:val="CC"/>
    <w:family w:val="swiss"/>
    <w:pitch w:val="variable"/>
    <w:sig w:usb0="E40026FF" w:usb1="5000007B" w:usb2="0800402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97B3" w14:textId="77777777" w:rsidR="00F006D5" w:rsidRDefault="004E610F" w:rsidP="004A694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006D5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7FD7882" w14:textId="77777777" w:rsidR="00F006D5" w:rsidRDefault="00F006D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5497" w14:textId="77777777" w:rsidR="00F006D5" w:rsidRDefault="004E610F" w:rsidP="004A694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006D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11E7D">
      <w:rPr>
        <w:rStyle w:val="af2"/>
        <w:noProof/>
      </w:rPr>
      <w:t>24</w:t>
    </w:r>
    <w:r>
      <w:rPr>
        <w:rStyle w:val="af2"/>
      </w:rPr>
      <w:fldChar w:fldCharType="end"/>
    </w:r>
  </w:p>
  <w:p w14:paraId="4024195F" w14:textId="77777777" w:rsidR="00F006D5" w:rsidRDefault="00F006D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DEA8" w14:textId="77777777" w:rsidR="003C5417" w:rsidRDefault="003C5417">
      <w:r>
        <w:separator/>
      </w:r>
    </w:p>
  </w:footnote>
  <w:footnote w:type="continuationSeparator" w:id="0">
    <w:p w14:paraId="236E3A3D" w14:textId="77777777" w:rsidR="003C5417" w:rsidRDefault="003C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00A2" w14:textId="77777777" w:rsidR="00F006D5" w:rsidRDefault="00F006D5" w:rsidP="00500926">
    <w:pPr>
      <w:pStyle w:val="af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31B6" w14:textId="77777777" w:rsidR="00F006D5" w:rsidRPr="00671A00" w:rsidRDefault="00F006D5" w:rsidP="00671A00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5" w15:restartNumberingAfterBreak="0">
    <w:nsid w:val="023C56AF"/>
    <w:multiLevelType w:val="hybridMultilevel"/>
    <w:tmpl w:val="75C803EA"/>
    <w:lvl w:ilvl="0" w:tplc="F0C6A0F6">
      <w:start w:val="1"/>
      <w:numFmt w:val="decimal"/>
      <w:pStyle w:val="WA4-LIST-Numbered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54C7662"/>
    <w:multiLevelType w:val="hybridMultilevel"/>
    <w:tmpl w:val="D5C8D048"/>
    <w:lvl w:ilvl="0" w:tplc="E0F0E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A77DFC"/>
    <w:multiLevelType w:val="hybridMultilevel"/>
    <w:tmpl w:val="A2840DC2"/>
    <w:lvl w:ilvl="0" w:tplc="D8B64EF0">
      <w:start w:val="1"/>
      <w:numFmt w:val="bullet"/>
      <w:pStyle w:val="j-LIST-Tic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0F1E"/>
    <w:multiLevelType w:val="hybridMultilevel"/>
    <w:tmpl w:val="1A629FA8"/>
    <w:lvl w:ilvl="0" w:tplc="6D2CC6B8">
      <w:start w:val="1"/>
      <w:numFmt w:val="decimal"/>
      <w:pStyle w:val="j-Lit-Basic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D19"/>
    <w:multiLevelType w:val="hybridMultilevel"/>
    <w:tmpl w:val="9280D1BE"/>
    <w:lvl w:ilvl="0" w:tplc="EE0E4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7A770F"/>
    <w:multiLevelType w:val="hybridMultilevel"/>
    <w:tmpl w:val="AD8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9D4846"/>
    <w:multiLevelType w:val="hybridMultilevel"/>
    <w:tmpl w:val="B276D2F8"/>
    <w:lvl w:ilvl="0" w:tplc="0419000F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417B5A35"/>
    <w:multiLevelType w:val="hybridMultilevel"/>
    <w:tmpl w:val="CA802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16B61"/>
    <w:multiLevelType w:val="hybridMultilevel"/>
    <w:tmpl w:val="5D449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064F8F"/>
    <w:multiLevelType w:val="hybridMultilevel"/>
    <w:tmpl w:val="C62AE1F6"/>
    <w:lvl w:ilvl="0" w:tplc="0419000F">
      <w:start w:val="1"/>
      <w:numFmt w:val="decimal"/>
      <w:pStyle w:val="WA4-Lit-Basic"/>
      <w:lvlText w:val="%1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614A9"/>
    <w:multiLevelType w:val="hybridMultilevel"/>
    <w:tmpl w:val="A96C083C"/>
    <w:lvl w:ilvl="0" w:tplc="0419000F">
      <w:start w:val="1"/>
      <w:numFmt w:val="decimal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6C566D79"/>
    <w:multiLevelType w:val="hybridMultilevel"/>
    <w:tmpl w:val="9684BE8A"/>
    <w:lvl w:ilvl="0" w:tplc="0419000F">
      <w:start w:val="1"/>
      <w:numFmt w:val="bullet"/>
      <w:pStyle w:val="j-LIST-Bullets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7045521B"/>
    <w:multiLevelType w:val="hybridMultilevel"/>
    <w:tmpl w:val="2D3A4E8C"/>
    <w:lvl w:ilvl="0" w:tplc="ECE6B84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632FC"/>
    <w:multiLevelType w:val="hybridMultilevel"/>
    <w:tmpl w:val="7834C0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1CA320A"/>
    <w:multiLevelType w:val="hybridMultilevel"/>
    <w:tmpl w:val="0470A404"/>
    <w:lvl w:ilvl="0" w:tplc="0419000F">
      <w:start w:val="1"/>
      <w:numFmt w:val="bullet"/>
      <w:pStyle w:val="j-LIST-Squares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F">
      <w:start w:val="1"/>
      <w:numFmt w:val="lowerLetter"/>
      <w:lvlText w:val="%2."/>
      <w:lvlJc w:val="left"/>
      <w:pPr>
        <w:ind w:left="1610" w:hanging="360"/>
      </w:pPr>
    </w:lvl>
    <w:lvl w:ilvl="2" w:tplc="0419001B">
      <w:start w:val="1"/>
      <w:numFmt w:val="lowerRoman"/>
      <w:lvlText w:val="%3."/>
      <w:lvlJc w:val="right"/>
      <w:pPr>
        <w:ind w:left="2330" w:hanging="180"/>
      </w:pPr>
    </w:lvl>
    <w:lvl w:ilvl="3" w:tplc="0419000F">
      <w:start w:val="1"/>
      <w:numFmt w:val="decimal"/>
      <w:lvlText w:val="%4."/>
      <w:lvlJc w:val="left"/>
      <w:pPr>
        <w:ind w:left="3050" w:hanging="360"/>
      </w:pPr>
    </w:lvl>
    <w:lvl w:ilvl="4" w:tplc="04190019">
      <w:start w:val="1"/>
      <w:numFmt w:val="lowerLetter"/>
      <w:lvlText w:val="%5."/>
      <w:lvlJc w:val="left"/>
      <w:pPr>
        <w:ind w:left="3770" w:hanging="360"/>
      </w:pPr>
    </w:lvl>
    <w:lvl w:ilvl="5" w:tplc="0419001B">
      <w:start w:val="1"/>
      <w:numFmt w:val="lowerRoman"/>
      <w:lvlText w:val="%6."/>
      <w:lvlJc w:val="right"/>
      <w:pPr>
        <w:ind w:left="4490" w:hanging="180"/>
      </w:pPr>
    </w:lvl>
    <w:lvl w:ilvl="6" w:tplc="0419000F">
      <w:start w:val="1"/>
      <w:numFmt w:val="decimal"/>
      <w:lvlText w:val="%7."/>
      <w:lvlJc w:val="left"/>
      <w:pPr>
        <w:ind w:left="5210" w:hanging="360"/>
      </w:pPr>
    </w:lvl>
    <w:lvl w:ilvl="7" w:tplc="04190019">
      <w:start w:val="1"/>
      <w:numFmt w:val="lowerLetter"/>
      <w:lvlText w:val="%8."/>
      <w:lvlJc w:val="left"/>
      <w:pPr>
        <w:ind w:left="5930" w:hanging="360"/>
      </w:pPr>
    </w:lvl>
    <w:lvl w:ilvl="8" w:tplc="0419001B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7BFB234D"/>
    <w:multiLevelType w:val="hybridMultilevel"/>
    <w:tmpl w:val="1270981C"/>
    <w:lvl w:ilvl="0" w:tplc="50B00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E510F"/>
    <w:multiLevelType w:val="hybridMultilevel"/>
    <w:tmpl w:val="4172215A"/>
    <w:lvl w:ilvl="0" w:tplc="F692FDA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CD54E78"/>
    <w:multiLevelType w:val="hybridMultilevel"/>
    <w:tmpl w:val="B3881E52"/>
    <w:lvl w:ilvl="0" w:tplc="0419000F">
      <w:start w:val="1"/>
      <w:numFmt w:val="bullet"/>
      <w:pStyle w:val="WA4-LIS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B6BE3"/>
    <w:multiLevelType w:val="hybridMultilevel"/>
    <w:tmpl w:val="410CF07A"/>
    <w:lvl w:ilvl="0" w:tplc="5B78A41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15036"/>
    <w:multiLevelType w:val="hybridMultilevel"/>
    <w:tmpl w:val="B4D4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6"/>
  </w:num>
  <w:num w:numId="5">
    <w:abstractNumId w:val="19"/>
  </w:num>
  <w:num w:numId="6">
    <w:abstractNumId w:val="7"/>
  </w:num>
  <w:num w:numId="7">
    <w:abstractNumId w:val="8"/>
  </w:num>
  <w:num w:numId="8">
    <w:abstractNumId w:val="14"/>
  </w:num>
  <w:num w:numId="9">
    <w:abstractNumId w:val="13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24"/>
  </w:num>
  <w:num w:numId="15">
    <w:abstractNumId w:val="6"/>
  </w:num>
  <w:num w:numId="16">
    <w:abstractNumId w:val="18"/>
  </w:num>
  <w:num w:numId="17">
    <w:abstractNumId w:val="20"/>
  </w:num>
  <w:num w:numId="18">
    <w:abstractNumId w:val="15"/>
  </w:num>
  <w:num w:numId="19">
    <w:abstractNumId w:val="23"/>
  </w:num>
  <w:num w:numId="20">
    <w:abstractNumId w:val="17"/>
  </w:num>
  <w:num w:numId="21">
    <w:abstractNumId w:val="4"/>
  </w:num>
  <w:num w:numId="22">
    <w:abstractNumId w:val="2"/>
  </w:num>
  <w:num w:numId="23">
    <w:abstractNumId w:val="3"/>
  </w:num>
  <w:num w:numId="24">
    <w:abstractNumId w:val="1"/>
  </w:num>
  <w:num w:numId="2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B9E"/>
    <w:rsid w:val="0000108A"/>
    <w:rsid w:val="000042A4"/>
    <w:rsid w:val="000069E5"/>
    <w:rsid w:val="00010746"/>
    <w:rsid w:val="00011768"/>
    <w:rsid w:val="0001200B"/>
    <w:rsid w:val="000130C5"/>
    <w:rsid w:val="00013632"/>
    <w:rsid w:val="00013C58"/>
    <w:rsid w:val="000142AF"/>
    <w:rsid w:val="000149B8"/>
    <w:rsid w:val="00014BCD"/>
    <w:rsid w:val="0001519A"/>
    <w:rsid w:val="00015D6E"/>
    <w:rsid w:val="00017EB4"/>
    <w:rsid w:val="00025CEC"/>
    <w:rsid w:val="00025D71"/>
    <w:rsid w:val="00025D93"/>
    <w:rsid w:val="00026745"/>
    <w:rsid w:val="00027D0D"/>
    <w:rsid w:val="00030275"/>
    <w:rsid w:val="000309B7"/>
    <w:rsid w:val="00030D8B"/>
    <w:rsid w:val="00031CEA"/>
    <w:rsid w:val="00033303"/>
    <w:rsid w:val="00034C99"/>
    <w:rsid w:val="00035314"/>
    <w:rsid w:val="000356B7"/>
    <w:rsid w:val="00040219"/>
    <w:rsid w:val="00040C03"/>
    <w:rsid w:val="00040CCE"/>
    <w:rsid w:val="000410D9"/>
    <w:rsid w:val="00043A91"/>
    <w:rsid w:val="00046CD0"/>
    <w:rsid w:val="00047AE6"/>
    <w:rsid w:val="00050330"/>
    <w:rsid w:val="00050EFF"/>
    <w:rsid w:val="00053C03"/>
    <w:rsid w:val="00060396"/>
    <w:rsid w:val="00060B07"/>
    <w:rsid w:val="00064FF6"/>
    <w:rsid w:val="00065EAE"/>
    <w:rsid w:val="000667D5"/>
    <w:rsid w:val="0006795C"/>
    <w:rsid w:val="00070F75"/>
    <w:rsid w:val="0007100A"/>
    <w:rsid w:val="00071840"/>
    <w:rsid w:val="00072622"/>
    <w:rsid w:val="0007372A"/>
    <w:rsid w:val="0007623B"/>
    <w:rsid w:val="00076E61"/>
    <w:rsid w:val="00077CF6"/>
    <w:rsid w:val="00082B72"/>
    <w:rsid w:val="000845E8"/>
    <w:rsid w:val="000853F0"/>
    <w:rsid w:val="00086D93"/>
    <w:rsid w:val="000905A2"/>
    <w:rsid w:val="00091069"/>
    <w:rsid w:val="00097514"/>
    <w:rsid w:val="000A05C4"/>
    <w:rsid w:val="000A2911"/>
    <w:rsid w:val="000A3C5B"/>
    <w:rsid w:val="000A3E25"/>
    <w:rsid w:val="000A5140"/>
    <w:rsid w:val="000A690A"/>
    <w:rsid w:val="000B0DDF"/>
    <w:rsid w:val="000B28AB"/>
    <w:rsid w:val="000B2A22"/>
    <w:rsid w:val="000B39C5"/>
    <w:rsid w:val="000B5339"/>
    <w:rsid w:val="000B5763"/>
    <w:rsid w:val="000B60E4"/>
    <w:rsid w:val="000B6DE2"/>
    <w:rsid w:val="000B7138"/>
    <w:rsid w:val="000C090D"/>
    <w:rsid w:val="000C1520"/>
    <w:rsid w:val="000C2560"/>
    <w:rsid w:val="000C4B72"/>
    <w:rsid w:val="000D0CF3"/>
    <w:rsid w:val="000D131D"/>
    <w:rsid w:val="000D18AC"/>
    <w:rsid w:val="000D1DF2"/>
    <w:rsid w:val="000D2977"/>
    <w:rsid w:val="000D4E41"/>
    <w:rsid w:val="000D54F8"/>
    <w:rsid w:val="000D5D6B"/>
    <w:rsid w:val="000D61FB"/>
    <w:rsid w:val="000D6965"/>
    <w:rsid w:val="000E06C7"/>
    <w:rsid w:val="000E08E4"/>
    <w:rsid w:val="000E2EAB"/>
    <w:rsid w:val="000E34A7"/>
    <w:rsid w:val="000E5328"/>
    <w:rsid w:val="000E6EAF"/>
    <w:rsid w:val="000E7CE6"/>
    <w:rsid w:val="000F0189"/>
    <w:rsid w:val="000F2DB6"/>
    <w:rsid w:val="000F34C3"/>
    <w:rsid w:val="000F4B3D"/>
    <w:rsid w:val="000F5031"/>
    <w:rsid w:val="000F5402"/>
    <w:rsid w:val="000F6380"/>
    <w:rsid w:val="001030B6"/>
    <w:rsid w:val="00104656"/>
    <w:rsid w:val="00105A74"/>
    <w:rsid w:val="00111D83"/>
    <w:rsid w:val="00112598"/>
    <w:rsid w:val="00117A90"/>
    <w:rsid w:val="00121447"/>
    <w:rsid w:val="001235A9"/>
    <w:rsid w:val="0012607E"/>
    <w:rsid w:val="00127956"/>
    <w:rsid w:val="0013162D"/>
    <w:rsid w:val="00136B3F"/>
    <w:rsid w:val="0013714C"/>
    <w:rsid w:val="00137E5A"/>
    <w:rsid w:val="001428F7"/>
    <w:rsid w:val="00143B78"/>
    <w:rsid w:val="00144E8B"/>
    <w:rsid w:val="00152C37"/>
    <w:rsid w:val="00152FCA"/>
    <w:rsid w:val="00154919"/>
    <w:rsid w:val="001557BC"/>
    <w:rsid w:val="001559E2"/>
    <w:rsid w:val="00155B63"/>
    <w:rsid w:val="00155FA6"/>
    <w:rsid w:val="0015755D"/>
    <w:rsid w:val="001576A8"/>
    <w:rsid w:val="00161095"/>
    <w:rsid w:val="00162FEA"/>
    <w:rsid w:val="00163677"/>
    <w:rsid w:val="00163C00"/>
    <w:rsid w:val="00163DA9"/>
    <w:rsid w:val="001644F2"/>
    <w:rsid w:val="00165E99"/>
    <w:rsid w:val="0016681D"/>
    <w:rsid w:val="00170695"/>
    <w:rsid w:val="00174CDF"/>
    <w:rsid w:val="00176E5C"/>
    <w:rsid w:val="00176F9A"/>
    <w:rsid w:val="0018120B"/>
    <w:rsid w:val="0018178B"/>
    <w:rsid w:val="001829C5"/>
    <w:rsid w:val="001844C1"/>
    <w:rsid w:val="00186240"/>
    <w:rsid w:val="00190229"/>
    <w:rsid w:val="0019615F"/>
    <w:rsid w:val="0019641B"/>
    <w:rsid w:val="00196433"/>
    <w:rsid w:val="00197D90"/>
    <w:rsid w:val="001A29A5"/>
    <w:rsid w:val="001A3532"/>
    <w:rsid w:val="001A4D7B"/>
    <w:rsid w:val="001A6366"/>
    <w:rsid w:val="001A6FF2"/>
    <w:rsid w:val="001A7B14"/>
    <w:rsid w:val="001B0485"/>
    <w:rsid w:val="001B1E1A"/>
    <w:rsid w:val="001B433E"/>
    <w:rsid w:val="001B4E26"/>
    <w:rsid w:val="001B5350"/>
    <w:rsid w:val="001B73DD"/>
    <w:rsid w:val="001B753D"/>
    <w:rsid w:val="001B7E7D"/>
    <w:rsid w:val="001C1379"/>
    <w:rsid w:val="001C18CA"/>
    <w:rsid w:val="001C453B"/>
    <w:rsid w:val="001C46E0"/>
    <w:rsid w:val="001C5903"/>
    <w:rsid w:val="001C59AA"/>
    <w:rsid w:val="001C6D2F"/>
    <w:rsid w:val="001C6E3A"/>
    <w:rsid w:val="001D0EA3"/>
    <w:rsid w:val="001D1402"/>
    <w:rsid w:val="001D3E47"/>
    <w:rsid w:val="001D65DA"/>
    <w:rsid w:val="001E3AB6"/>
    <w:rsid w:val="001E56B6"/>
    <w:rsid w:val="001E6EB8"/>
    <w:rsid w:val="001F05AD"/>
    <w:rsid w:val="001F2986"/>
    <w:rsid w:val="001F3239"/>
    <w:rsid w:val="001F532A"/>
    <w:rsid w:val="001F60E1"/>
    <w:rsid w:val="001F6FA9"/>
    <w:rsid w:val="001F7146"/>
    <w:rsid w:val="00200496"/>
    <w:rsid w:val="0020302E"/>
    <w:rsid w:val="00211E7D"/>
    <w:rsid w:val="002150DB"/>
    <w:rsid w:val="0021619D"/>
    <w:rsid w:val="00216852"/>
    <w:rsid w:val="00216BE2"/>
    <w:rsid w:val="002200DA"/>
    <w:rsid w:val="002219B7"/>
    <w:rsid w:val="00224B4B"/>
    <w:rsid w:val="00224E19"/>
    <w:rsid w:val="00227E56"/>
    <w:rsid w:val="00230294"/>
    <w:rsid w:val="00233C78"/>
    <w:rsid w:val="00234C27"/>
    <w:rsid w:val="0023632E"/>
    <w:rsid w:val="00240C64"/>
    <w:rsid w:val="00250DE0"/>
    <w:rsid w:val="0025124D"/>
    <w:rsid w:val="00251763"/>
    <w:rsid w:val="002520BD"/>
    <w:rsid w:val="0025213D"/>
    <w:rsid w:val="00252CC7"/>
    <w:rsid w:val="002539A8"/>
    <w:rsid w:val="00253D32"/>
    <w:rsid w:val="00254A15"/>
    <w:rsid w:val="002561DA"/>
    <w:rsid w:val="00256971"/>
    <w:rsid w:val="00261572"/>
    <w:rsid w:val="002617FB"/>
    <w:rsid w:val="00261BB8"/>
    <w:rsid w:val="00263191"/>
    <w:rsid w:val="002643FA"/>
    <w:rsid w:val="002644C9"/>
    <w:rsid w:val="00264B1A"/>
    <w:rsid w:val="0026523B"/>
    <w:rsid w:val="002670CF"/>
    <w:rsid w:val="00270660"/>
    <w:rsid w:val="00270D7F"/>
    <w:rsid w:val="002728B6"/>
    <w:rsid w:val="00280060"/>
    <w:rsid w:val="00280492"/>
    <w:rsid w:val="002816C4"/>
    <w:rsid w:val="0028221C"/>
    <w:rsid w:val="0028758D"/>
    <w:rsid w:val="0029007B"/>
    <w:rsid w:val="002914BE"/>
    <w:rsid w:val="00291B58"/>
    <w:rsid w:val="00291E61"/>
    <w:rsid w:val="002923C8"/>
    <w:rsid w:val="00292558"/>
    <w:rsid w:val="00292C89"/>
    <w:rsid w:val="00294885"/>
    <w:rsid w:val="00294EA2"/>
    <w:rsid w:val="002966E5"/>
    <w:rsid w:val="00297281"/>
    <w:rsid w:val="00297F5A"/>
    <w:rsid w:val="002A1CC4"/>
    <w:rsid w:val="002A41A8"/>
    <w:rsid w:val="002A4286"/>
    <w:rsid w:val="002A5BF7"/>
    <w:rsid w:val="002A69C1"/>
    <w:rsid w:val="002B25E6"/>
    <w:rsid w:val="002B2B7B"/>
    <w:rsid w:val="002B3F85"/>
    <w:rsid w:val="002B589D"/>
    <w:rsid w:val="002B68CE"/>
    <w:rsid w:val="002B7873"/>
    <w:rsid w:val="002B7FC1"/>
    <w:rsid w:val="002C084B"/>
    <w:rsid w:val="002C0AB1"/>
    <w:rsid w:val="002C2083"/>
    <w:rsid w:val="002C2898"/>
    <w:rsid w:val="002C44C1"/>
    <w:rsid w:val="002C50DD"/>
    <w:rsid w:val="002C6FF9"/>
    <w:rsid w:val="002D0505"/>
    <w:rsid w:val="002D3D0E"/>
    <w:rsid w:val="002D4053"/>
    <w:rsid w:val="002D4E30"/>
    <w:rsid w:val="002E0042"/>
    <w:rsid w:val="002E208E"/>
    <w:rsid w:val="002E7D5A"/>
    <w:rsid w:val="002F0233"/>
    <w:rsid w:val="002F0793"/>
    <w:rsid w:val="002F1305"/>
    <w:rsid w:val="002F272F"/>
    <w:rsid w:val="002F2BC0"/>
    <w:rsid w:val="002F4489"/>
    <w:rsid w:val="002F4F5C"/>
    <w:rsid w:val="002F5EAA"/>
    <w:rsid w:val="002F5F6E"/>
    <w:rsid w:val="002F65C4"/>
    <w:rsid w:val="003053C8"/>
    <w:rsid w:val="00306FF6"/>
    <w:rsid w:val="0030743F"/>
    <w:rsid w:val="00307EEA"/>
    <w:rsid w:val="003112EF"/>
    <w:rsid w:val="00312BFA"/>
    <w:rsid w:val="00313EAC"/>
    <w:rsid w:val="0031408C"/>
    <w:rsid w:val="00314FDD"/>
    <w:rsid w:val="003158F3"/>
    <w:rsid w:val="00316541"/>
    <w:rsid w:val="00316967"/>
    <w:rsid w:val="003169D3"/>
    <w:rsid w:val="00316F6B"/>
    <w:rsid w:val="00327898"/>
    <w:rsid w:val="00327D84"/>
    <w:rsid w:val="003329BF"/>
    <w:rsid w:val="0033318F"/>
    <w:rsid w:val="003344A3"/>
    <w:rsid w:val="00335B9E"/>
    <w:rsid w:val="00335EAA"/>
    <w:rsid w:val="003371F0"/>
    <w:rsid w:val="003404D0"/>
    <w:rsid w:val="00342B68"/>
    <w:rsid w:val="00345479"/>
    <w:rsid w:val="00345AEE"/>
    <w:rsid w:val="00346F7B"/>
    <w:rsid w:val="0035002A"/>
    <w:rsid w:val="003513CF"/>
    <w:rsid w:val="00351DF5"/>
    <w:rsid w:val="00352E31"/>
    <w:rsid w:val="00355396"/>
    <w:rsid w:val="00355FAD"/>
    <w:rsid w:val="003570BA"/>
    <w:rsid w:val="00357525"/>
    <w:rsid w:val="003608F2"/>
    <w:rsid w:val="00361E61"/>
    <w:rsid w:val="003663C7"/>
    <w:rsid w:val="0037078C"/>
    <w:rsid w:val="00372653"/>
    <w:rsid w:val="0037694E"/>
    <w:rsid w:val="00382D62"/>
    <w:rsid w:val="00384366"/>
    <w:rsid w:val="00385CC7"/>
    <w:rsid w:val="00386A2E"/>
    <w:rsid w:val="00387FF8"/>
    <w:rsid w:val="003915AA"/>
    <w:rsid w:val="00392976"/>
    <w:rsid w:val="003938D5"/>
    <w:rsid w:val="00394641"/>
    <w:rsid w:val="00394B88"/>
    <w:rsid w:val="003A0570"/>
    <w:rsid w:val="003A0F66"/>
    <w:rsid w:val="003A1721"/>
    <w:rsid w:val="003A176E"/>
    <w:rsid w:val="003A7AF2"/>
    <w:rsid w:val="003B450B"/>
    <w:rsid w:val="003B4BFC"/>
    <w:rsid w:val="003B6C67"/>
    <w:rsid w:val="003C3E1F"/>
    <w:rsid w:val="003C5417"/>
    <w:rsid w:val="003C5B0F"/>
    <w:rsid w:val="003C6069"/>
    <w:rsid w:val="003D35A0"/>
    <w:rsid w:val="003D4DB6"/>
    <w:rsid w:val="003D4F18"/>
    <w:rsid w:val="003D623C"/>
    <w:rsid w:val="003D7A33"/>
    <w:rsid w:val="003E0781"/>
    <w:rsid w:val="003E15B4"/>
    <w:rsid w:val="003E2123"/>
    <w:rsid w:val="003E4482"/>
    <w:rsid w:val="003E4E41"/>
    <w:rsid w:val="003E53BC"/>
    <w:rsid w:val="003E5C6D"/>
    <w:rsid w:val="003E7D58"/>
    <w:rsid w:val="003F169C"/>
    <w:rsid w:val="003F262F"/>
    <w:rsid w:val="003F4065"/>
    <w:rsid w:val="003F4607"/>
    <w:rsid w:val="003F519B"/>
    <w:rsid w:val="003F5776"/>
    <w:rsid w:val="003F6A84"/>
    <w:rsid w:val="0040086C"/>
    <w:rsid w:val="004027E6"/>
    <w:rsid w:val="0040357E"/>
    <w:rsid w:val="00403868"/>
    <w:rsid w:val="00405456"/>
    <w:rsid w:val="00406276"/>
    <w:rsid w:val="004062E4"/>
    <w:rsid w:val="00406F2A"/>
    <w:rsid w:val="004105C3"/>
    <w:rsid w:val="00410B0D"/>
    <w:rsid w:val="00411A68"/>
    <w:rsid w:val="0041390C"/>
    <w:rsid w:val="00414C3E"/>
    <w:rsid w:val="0041674E"/>
    <w:rsid w:val="00420188"/>
    <w:rsid w:val="00421C28"/>
    <w:rsid w:val="0042279C"/>
    <w:rsid w:val="00422F01"/>
    <w:rsid w:val="0042623E"/>
    <w:rsid w:val="004275B0"/>
    <w:rsid w:val="00432A9D"/>
    <w:rsid w:val="00432E5E"/>
    <w:rsid w:val="00433225"/>
    <w:rsid w:val="00434303"/>
    <w:rsid w:val="00434305"/>
    <w:rsid w:val="0043453B"/>
    <w:rsid w:val="00440475"/>
    <w:rsid w:val="00441224"/>
    <w:rsid w:val="004415FD"/>
    <w:rsid w:val="00441BCA"/>
    <w:rsid w:val="004422E5"/>
    <w:rsid w:val="00445A53"/>
    <w:rsid w:val="0045214D"/>
    <w:rsid w:val="00452D3E"/>
    <w:rsid w:val="00454074"/>
    <w:rsid w:val="004566CE"/>
    <w:rsid w:val="00464F8A"/>
    <w:rsid w:val="00465202"/>
    <w:rsid w:val="00466C3C"/>
    <w:rsid w:val="004708AD"/>
    <w:rsid w:val="00472DF6"/>
    <w:rsid w:val="00473585"/>
    <w:rsid w:val="00473797"/>
    <w:rsid w:val="00474213"/>
    <w:rsid w:val="004743CE"/>
    <w:rsid w:val="00474CEB"/>
    <w:rsid w:val="00475564"/>
    <w:rsid w:val="0047676B"/>
    <w:rsid w:val="00480017"/>
    <w:rsid w:val="00483902"/>
    <w:rsid w:val="00484AD7"/>
    <w:rsid w:val="00485EF7"/>
    <w:rsid w:val="00486248"/>
    <w:rsid w:val="0049051E"/>
    <w:rsid w:val="00491B5E"/>
    <w:rsid w:val="00494DE6"/>
    <w:rsid w:val="0049504F"/>
    <w:rsid w:val="004A3B77"/>
    <w:rsid w:val="004A607F"/>
    <w:rsid w:val="004A6940"/>
    <w:rsid w:val="004A6ED3"/>
    <w:rsid w:val="004B233E"/>
    <w:rsid w:val="004B27F5"/>
    <w:rsid w:val="004B3CA1"/>
    <w:rsid w:val="004B74F2"/>
    <w:rsid w:val="004B75E5"/>
    <w:rsid w:val="004C4E60"/>
    <w:rsid w:val="004C5B0B"/>
    <w:rsid w:val="004C65A2"/>
    <w:rsid w:val="004C6F31"/>
    <w:rsid w:val="004D2BD3"/>
    <w:rsid w:val="004D3E41"/>
    <w:rsid w:val="004D4CC0"/>
    <w:rsid w:val="004D6B57"/>
    <w:rsid w:val="004D7FF5"/>
    <w:rsid w:val="004E2246"/>
    <w:rsid w:val="004E2490"/>
    <w:rsid w:val="004E267B"/>
    <w:rsid w:val="004E3A08"/>
    <w:rsid w:val="004E4252"/>
    <w:rsid w:val="004E6100"/>
    <w:rsid w:val="004E610F"/>
    <w:rsid w:val="004E749F"/>
    <w:rsid w:val="004F1604"/>
    <w:rsid w:val="004F4203"/>
    <w:rsid w:val="004F642B"/>
    <w:rsid w:val="004F6734"/>
    <w:rsid w:val="00500926"/>
    <w:rsid w:val="0050497A"/>
    <w:rsid w:val="00504B04"/>
    <w:rsid w:val="00506959"/>
    <w:rsid w:val="00506E8E"/>
    <w:rsid w:val="00506EC0"/>
    <w:rsid w:val="00512F6A"/>
    <w:rsid w:val="0051787F"/>
    <w:rsid w:val="00520F7C"/>
    <w:rsid w:val="0052173B"/>
    <w:rsid w:val="00521A31"/>
    <w:rsid w:val="00525114"/>
    <w:rsid w:val="005267E5"/>
    <w:rsid w:val="00527393"/>
    <w:rsid w:val="00530704"/>
    <w:rsid w:val="005313B3"/>
    <w:rsid w:val="00532000"/>
    <w:rsid w:val="005337DD"/>
    <w:rsid w:val="00535EAA"/>
    <w:rsid w:val="00537438"/>
    <w:rsid w:val="00537B02"/>
    <w:rsid w:val="00541780"/>
    <w:rsid w:val="0054191F"/>
    <w:rsid w:val="00542494"/>
    <w:rsid w:val="00545014"/>
    <w:rsid w:val="00545C16"/>
    <w:rsid w:val="0054669C"/>
    <w:rsid w:val="00550128"/>
    <w:rsid w:val="0055095F"/>
    <w:rsid w:val="00551CAB"/>
    <w:rsid w:val="00551F77"/>
    <w:rsid w:val="005524C7"/>
    <w:rsid w:val="00552C73"/>
    <w:rsid w:val="00555D8A"/>
    <w:rsid w:val="005602B4"/>
    <w:rsid w:val="00561B8E"/>
    <w:rsid w:val="00561E1A"/>
    <w:rsid w:val="00563EB7"/>
    <w:rsid w:val="00564303"/>
    <w:rsid w:val="00565E4E"/>
    <w:rsid w:val="00565EB5"/>
    <w:rsid w:val="00566D40"/>
    <w:rsid w:val="00570457"/>
    <w:rsid w:val="00570F11"/>
    <w:rsid w:val="0057218C"/>
    <w:rsid w:val="005729C6"/>
    <w:rsid w:val="00577CBE"/>
    <w:rsid w:val="00577D1F"/>
    <w:rsid w:val="005801B5"/>
    <w:rsid w:val="0058058B"/>
    <w:rsid w:val="005817DE"/>
    <w:rsid w:val="0058186E"/>
    <w:rsid w:val="00581ECB"/>
    <w:rsid w:val="00582CDC"/>
    <w:rsid w:val="00583174"/>
    <w:rsid w:val="00584652"/>
    <w:rsid w:val="005856FD"/>
    <w:rsid w:val="005864C1"/>
    <w:rsid w:val="0058693C"/>
    <w:rsid w:val="005914F2"/>
    <w:rsid w:val="00592B77"/>
    <w:rsid w:val="00594054"/>
    <w:rsid w:val="0059530E"/>
    <w:rsid w:val="005A01B2"/>
    <w:rsid w:val="005A1E9D"/>
    <w:rsid w:val="005A2A73"/>
    <w:rsid w:val="005A522A"/>
    <w:rsid w:val="005A74B6"/>
    <w:rsid w:val="005A751E"/>
    <w:rsid w:val="005B2ABA"/>
    <w:rsid w:val="005B3C02"/>
    <w:rsid w:val="005B3F9D"/>
    <w:rsid w:val="005B4DE5"/>
    <w:rsid w:val="005B5069"/>
    <w:rsid w:val="005B7A2C"/>
    <w:rsid w:val="005C4D76"/>
    <w:rsid w:val="005C549F"/>
    <w:rsid w:val="005C5C9B"/>
    <w:rsid w:val="005C7020"/>
    <w:rsid w:val="005C710B"/>
    <w:rsid w:val="005C713D"/>
    <w:rsid w:val="005C7AF6"/>
    <w:rsid w:val="005D0A69"/>
    <w:rsid w:val="005D7BE0"/>
    <w:rsid w:val="005E1BB6"/>
    <w:rsid w:val="005E48A2"/>
    <w:rsid w:val="005E74B9"/>
    <w:rsid w:val="005F0F71"/>
    <w:rsid w:val="005F0FA9"/>
    <w:rsid w:val="005F31B8"/>
    <w:rsid w:val="005F5DC5"/>
    <w:rsid w:val="005F7DA8"/>
    <w:rsid w:val="006013DD"/>
    <w:rsid w:val="006027E9"/>
    <w:rsid w:val="00602D9C"/>
    <w:rsid w:val="00602E6B"/>
    <w:rsid w:val="00611777"/>
    <w:rsid w:val="00616D46"/>
    <w:rsid w:val="006206F1"/>
    <w:rsid w:val="006248E5"/>
    <w:rsid w:val="00625AEB"/>
    <w:rsid w:val="006270F5"/>
    <w:rsid w:val="006273D3"/>
    <w:rsid w:val="00631835"/>
    <w:rsid w:val="006344A6"/>
    <w:rsid w:val="0063503C"/>
    <w:rsid w:val="0063752C"/>
    <w:rsid w:val="00641916"/>
    <w:rsid w:val="00642E1C"/>
    <w:rsid w:val="0064332D"/>
    <w:rsid w:val="00643BB1"/>
    <w:rsid w:val="00644B45"/>
    <w:rsid w:val="00646067"/>
    <w:rsid w:val="00646AE8"/>
    <w:rsid w:val="00651CF1"/>
    <w:rsid w:val="006539AD"/>
    <w:rsid w:val="00654CE4"/>
    <w:rsid w:val="006578A0"/>
    <w:rsid w:val="00661281"/>
    <w:rsid w:val="00661ED7"/>
    <w:rsid w:val="00662E45"/>
    <w:rsid w:val="006634D9"/>
    <w:rsid w:val="0066516C"/>
    <w:rsid w:val="006672F8"/>
    <w:rsid w:val="0067005E"/>
    <w:rsid w:val="00671A00"/>
    <w:rsid w:val="00672A8B"/>
    <w:rsid w:val="00673423"/>
    <w:rsid w:val="006739A0"/>
    <w:rsid w:val="00675115"/>
    <w:rsid w:val="00682856"/>
    <w:rsid w:val="00683396"/>
    <w:rsid w:val="00692D40"/>
    <w:rsid w:val="006931CC"/>
    <w:rsid w:val="006946BD"/>
    <w:rsid w:val="006949D2"/>
    <w:rsid w:val="006A0270"/>
    <w:rsid w:val="006A1D3E"/>
    <w:rsid w:val="006A1DC7"/>
    <w:rsid w:val="006A2CC2"/>
    <w:rsid w:val="006A5B21"/>
    <w:rsid w:val="006A7265"/>
    <w:rsid w:val="006A7BB9"/>
    <w:rsid w:val="006A7EDC"/>
    <w:rsid w:val="006B20B0"/>
    <w:rsid w:val="006B2B68"/>
    <w:rsid w:val="006B3312"/>
    <w:rsid w:val="006B391B"/>
    <w:rsid w:val="006B4906"/>
    <w:rsid w:val="006B7987"/>
    <w:rsid w:val="006C1DE5"/>
    <w:rsid w:val="006C35A5"/>
    <w:rsid w:val="006C3E9F"/>
    <w:rsid w:val="006C7356"/>
    <w:rsid w:val="006C7668"/>
    <w:rsid w:val="006D00FC"/>
    <w:rsid w:val="006D0D7F"/>
    <w:rsid w:val="006D431F"/>
    <w:rsid w:val="006D7649"/>
    <w:rsid w:val="006D7A48"/>
    <w:rsid w:val="006E173A"/>
    <w:rsid w:val="006E1B2C"/>
    <w:rsid w:val="006E440D"/>
    <w:rsid w:val="006E4486"/>
    <w:rsid w:val="006E7389"/>
    <w:rsid w:val="006E79EA"/>
    <w:rsid w:val="006F0998"/>
    <w:rsid w:val="006F1659"/>
    <w:rsid w:val="006F22B5"/>
    <w:rsid w:val="006F35AE"/>
    <w:rsid w:val="006F47BE"/>
    <w:rsid w:val="006F72B7"/>
    <w:rsid w:val="00702029"/>
    <w:rsid w:val="00703AEF"/>
    <w:rsid w:val="00704880"/>
    <w:rsid w:val="0070679D"/>
    <w:rsid w:val="00710FCC"/>
    <w:rsid w:val="00712FCB"/>
    <w:rsid w:val="00713AA3"/>
    <w:rsid w:val="00715EC6"/>
    <w:rsid w:val="007167DC"/>
    <w:rsid w:val="00722C62"/>
    <w:rsid w:val="00723E43"/>
    <w:rsid w:val="00727DDC"/>
    <w:rsid w:val="007304B9"/>
    <w:rsid w:val="0073146D"/>
    <w:rsid w:val="007322B6"/>
    <w:rsid w:val="00735D0C"/>
    <w:rsid w:val="00736072"/>
    <w:rsid w:val="007363B1"/>
    <w:rsid w:val="007368D1"/>
    <w:rsid w:val="00737193"/>
    <w:rsid w:val="007427CA"/>
    <w:rsid w:val="0074361B"/>
    <w:rsid w:val="00747BBB"/>
    <w:rsid w:val="0075101F"/>
    <w:rsid w:val="00751084"/>
    <w:rsid w:val="00751913"/>
    <w:rsid w:val="0075270D"/>
    <w:rsid w:val="0075682C"/>
    <w:rsid w:val="00757399"/>
    <w:rsid w:val="00757499"/>
    <w:rsid w:val="00760F22"/>
    <w:rsid w:val="007623D2"/>
    <w:rsid w:val="0076429B"/>
    <w:rsid w:val="00765CF9"/>
    <w:rsid w:val="00766CF1"/>
    <w:rsid w:val="00767AC0"/>
    <w:rsid w:val="00770532"/>
    <w:rsid w:val="0077264A"/>
    <w:rsid w:val="00774CE2"/>
    <w:rsid w:val="0077559D"/>
    <w:rsid w:val="00775E86"/>
    <w:rsid w:val="007764C5"/>
    <w:rsid w:val="00776C00"/>
    <w:rsid w:val="00777804"/>
    <w:rsid w:val="0078084D"/>
    <w:rsid w:val="00780BA0"/>
    <w:rsid w:val="00780ECF"/>
    <w:rsid w:val="0078274F"/>
    <w:rsid w:val="007840F1"/>
    <w:rsid w:val="0078476D"/>
    <w:rsid w:val="00787553"/>
    <w:rsid w:val="007907F3"/>
    <w:rsid w:val="00790CBA"/>
    <w:rsid w:val="00791735"/>
    <w:rsid w:val="00792B11"/>
    <w:rsid w:val="007A2586"/>
    <w:rsid w:val="007A381E"/>
    <w:rsid w:val="007A3905"/>
    <w:rsid w:val="007A4422"/>
    <w:rsid w:val="007A4957"/>
    <w:rsid w:val="007A4C86"/>
    <w:rsid w:val="007A4F78"/>
    <w:rsid w:val="007A5B84"/>
    <w:rsid w:val="007A6119"/>
    <w:rsid w:val="007A77FF"/>
    <w:rsid w:val="007A79B4"/>
    <w:rsid w:val="007A7F66"/>
    <w:rsid w:val="007B0801"/>
    <w:rsid w:val="007B2A28"/>
    <w:rsid w:val="007B3421"/>
    <w:rsid w:val="007B4C16"/>
    <w:rsid w:val="007C11D9"/>
    <w:rsid w:val="007C1FAB"/>
    <w:rsid w:val="007C2412"/>
    <w:rsid w:val="007C2445"/>
    <w:rsid w:val="007C40B8"/>
    <w:rsid w:val="007C56F2"/>
    <w:rsid w:val="007C5774"/>
    <w:rsid w:val="007C5E44"/>
    <w:rsid w:val="007C7576"/>
    <w:rsid w:val="007D1037"/>
    <w:rsid w:val="007D19E5"/>
    <w:rsid w:val="007D1AC5"/>
    <w:rsid w:val="007D2676"/>
    <w:rsid w:val="007D30E7"/>
    <w:rsid w:val="007D3496"/>
    <w:rsid w:val="007D3F15"/>
    <w:rsid w:val="007E0807"/>
    <w:rsid w:val="007E6248"/>
    <w:rsid w:val="007E6C39"/>
    <w:rsid w:val="007E77AC"/>
    <w:rsid w:val="007F0643"/>
    <w:rsid w:val="007F0C2E"/>
    <w:rsid w:val="007F39BB"/>
    <w:rsid w:val="007F4613"/>
    <w:rsid w:val="007F5F5A"/>
    <w:rsid w:val="007F6B84"/>
    <w:rsid w:val="007F6D33"/>
    <w:rsid w:val="007F7A1C"/>
    <w:rsid w:val="008010F6"/>
    <w:rsid w:val="00801B5A"/>
    <w:rsid w:val="00801D5A"/>
    <w:rsid w:val="00802D0B"/>
    <w:rsid w:val="00802EC7"/>
    <w:rsid w:val="00803BD6"/>
    <w:rsid w:val="00803F6D"/>
    <w:rsid w:val="00804018"/>
    <w:rsid w:val="00806FC5"/>
    <w:rsid w:val="00807757"/>
    <w:rsid w:val="0081098C"/>
    <w:rsid w:val="00810EC8"/>
    <w:rsid w:val="00810FA4"/>
    <w:rsid w:val="00811610"/>
    <w:rsid w:val="00811762"/>
    <w:rsid w:val="00811A3C"/>
    <w:rsid w:val="00812A1D"/>
    <w:rsid w:val="00812E1A"/>
    <w:rsid w:val="00814444"/>
    <w:rsid w:val="00814F94"/>
    <w:rsid w:val="00815161"/>
    <w:rsid w:val="00816A1F"/>
    <w:rsid w:val="00816B14"/>
    <w:rsid w:val="00821296"/>
    <w:rsid w:val="00821B90"/>
    <w:rsid w:val="00821EB5"/>
    <w:rsid w:val="0082216D"/>
    <w:rsid w:val="008224B2"/>
    <w:rsid w:val="00822EE1"/>
    <w:rsid w:val="00823245"/>
    <w:rsid w:val="008232EC"/>
    <w:rsid w:val="008232F9"/>
    <w:rsid w:val="00823D6F"/>
    <w:rsid w:val="0082442F"/>
    <w:rsid w:val="00824802"/>
    <w:rsid w:val="00824896"/>
    <w:rsid w:val="008264EB"/>
    <w:rsid w:val="00826F5E"/>
    <w:rsid w:val="0083043F"/>
    <w:rsid w:val="0083188D"/>
    <w:rsid w:val="00831D00"/>
    <w:rsid w:val="00832C09"/>
    <w:rsid w:val="00832D65"/>
    <w:rsid w:val="00834471"/>
    <w:rsid w:val="00834B90"/>
    <w:rsid w:val="00834D66"/>
    <w:rsid w:val="00834EEC"/>
    <w:rsid w:val="00834FA6"/>
    <w:rsid w:val="00835181"/>
    <w:rsid w:val="00836D2E"/>
    <w:rsid w:val="00843E35"/>
    <w:rsid w:val="0084422F"/>
    <w:rsid w:val="00846217"/>
    <w:rsid w:val="00846F8D"/>
    <w:rsid w:val="0085007D"/>
    <w:rsid w:val="008509E3"/>
    <w:rsid w:val="008527FD"/>
    <w:rsid w:val="00853FC6"/>
    <w:rsid w:val="00854B24"/>
    <w:rsid w:val="00856870"/>
    <w:rsid w:val="00860831"/>
    <w:rsid w:val="00860E04"/>
    <w:rsid w:val="0086290D"/>
    <w:rsid w:val="00863A69"/>
    <w:rsid w:val="008642D0"/>
    <w:rsid w:val="00864599"/>
    <w:rsid w:val="00864628"/>
    <w:rsid w:val="00864A91"/>
    <w:rsid w:val="00865610"/>
    <w:rsid w:val="00865A2C"/>
    <w:rsid w:val="00870237"/>
    <w:rsid w:val="00871A9C"/>
    <w:rsid w:val="00871B31"/>
    <w:rsid w:val="0087477A"/>
    <w:rsid w:val="008749DD"/>
    <w:rsid w:val="00876CF2"/>
    <w:rsid w:val="00880956"/>
    <w:rsid w:val="00881770"/>
    <w:rsid w:val="00883115"/>
    <w:rsid w:val="0088559B"/>
    <w:rsid w:val="00886D48"/>
    <w:rsid w:val="00886E03"/>
    <w:rsid w:val="00887577"/>
    <w:rsid w:val="008A026C"/>
    <w:rsid w:val="008A22F8"/>
    <w:rsid w:val="008A324A"/>
    <w:rsid w:val="008A57EC"/>
    <w:rsid w:val="008A73F8"/>
    <w:rsid w:val="008A7CA9"/>
    <w:rsid w:val="008B0CD9"/>
    <w:rsid w:val="008B10EC"/>
    <w:rsid w:val="008B1A9E"/>
    <w:rsid w:val="008B7A92"/>
    <w:rsid w:val="008C2BE5"/>
    <w:rsid w:val="008C2E56"/>
    <w:rsid w:val="008C3023"/>
    <w:rsid w:val="008C302B"/>
    <w:rsid w:val="008C5474"/>
    <w:rsid w:val="008D172F"/>
    <w:rsid w:val="008D20C0"/>
    <w:rsid w:val="008D4165"/>
    <w:rsid w:val="008D527A"/>
    <w:rsid w:val="008D5FFD"/>
    <w:rsid w:val="008D60E4"/>
    <w:rsid w:val="008E0C73"/>
    <w:rsid w:val="008E20EA"/>
    <w:rsid w:val="008E23FB"/>
    <w:rsid w:val="008E2ED9"/>
    <w:rsid w:val="008E5157"/>
    <w:rsid w:val="008E7E84"/>
    <w:rsid w:val="008F0D9A"/>
    <w:rsid w:val="008F1D43"/>
    <w:rsid w:val="008F2EDD"/>
    <w:rsid w:val="008F3121"/>
    <w:rsid w:val="008F3B63"/>
    <w:rsid w:val="008F47EC"/>
    <w:rsid w:val="008F52D5"/>
    <w:rsid w:val="008F5E2A"/>
    <w:rsid w:val="008F63A8"/>
    <w:rsid w:val="008F6C60"/>
    <w:rsid w:val="008F7E22"/>
    <w:rsid w:val="0090153D"/>
    <w:rsid w:val="00904257"/>
    <w:rsid w:val="00904971"/>
    <w:rsid w:val="00904B75"/>
    <w:rsid w:val="00906B24"/>
    <w:rsid w:val="00906B86"/>
    <w:rsid w:val="009117A2"/>
    <w:rsid w:val="0091228E"/>
    <w:rsid w:val="00913641"/>
    <w:rsid w:val="00913B4E"/>
    <w:rsid w:val="00914E37"/>
    <w:rsid w:val="009161AD"/>
    <w:rsid w:val="00923BB0"/>
    <w:rsid w:val="00924F06"/>
    <w:rsid w:val="0092529F"/>
    <w:rsid w:val="00925CDA"/>
    <w:rsid w:val="00927ABA"/>
    <w:rsid w:val="00927FF2"/>
    <w:rsid w:val="00930C30"/>
    <w:rsid w:val="00931E71"/>
    <w:rsid w:val="00935648"/>
    <w:rsid w:val="009368EC"/>
    <w:rsid w:val="00940283"/>
    <w:rsid w:val="009419D9"/>
    <w:rsid w:val="00943553"/>
    <w:rsid w:val="00946DC3"/>
    <w:rsid w:val="009508F5"/>
    <w:rsid w:val="0095201F"/>
    <w:rsid w:val="00952565"/>
    <w:rsid w:val="00953A07"/>
    <w:rsid w:val="00955C24"/>
    <w:rsid w:val="00957799"/>
    <w:rsid w:val="00960083"/>
    <w:rsid w:val="00961C3B"/>
    <w:rsid w:val="009628E6"/>
    <w:rsid w:val="00962E85"/>
    <w:rsid w:val="00966500"/>
    <w:rsid w:val="00967EA8"/>
    <w:rsid w:val="0097299C"/>
    <w:rsid w:val="00973A75"/>
    <w:rsid w:val="00973B8F"/>
    <w:rsid w:val="00973DD7"/>
    <w:rsid w:val="009741FD"/>
    <w:rsid w:val="00975DB1"/>
    <w:rsid w:val="00977421"/>
    <w:rsid w:val="009835E2"/>
    <w:rsid w:val="00984417"/>
    <w:rsid w:val="00984453"/>
    <w:rsid w:val="00984C02"/>
    <w:rsid w:val="00985B00"/>
    <w:rsid w:val="0098632B"/>
    <w:rsid w:val="00986B49"/>
    <w:rsid w:val="009876EC"/>
    <w:rsid w:val="0098779A"/>
    <w:rsid w:val="00987B34"/>
    <w:rsid w:val="00990A54"/>
    <w:rsid w:val="00992943"/>
    <w:rsid w:val="00995960"/>
    <w:rsid w:val="00995A9B"/>
    <w:rsid w:val="009960AE"/>
    <w:rsid w:val="009971A4"/>
    <w:rsid w:val="00997B84"/>
    <w:rsid w:val="00997CD6"/>
    <w:rsid w:val="009A1C3E"/>
    <w:rsid w:val="009A42D6"/>
    <w:rsid w:val="009A499B"/>
    <w:rsid w:val="009A5666"/>
    <w:rsid w:val="009A5738"/>
    <w:rsid w:val="009A6211"/>
    <w:rsid w:val="009A6D29"/>
    <w:rsid w:val="009A7B67"/>
    <w:rsid w:val="009B1278"/>
    <w:rsid w:val="009B1ECF"/>
    <w:rsid w:val="009B3295"/>
    <w:rsid w:val="009B3395"/>
    <w:rsid w:val="009B5F68"/>
    <w:rsid w:val="009B6EF8"/>
    <w:rsid w:val="009B7BE3"/>
    <w:rsid w:val="009C064A"/>
    <w:rsid w:val="009C091A"/>
    <w:rsid w:val="009C0971"/>
    <w:rsid w:val="009C13D2"/>
    <w:rsid w:val="009C26AF"/>
    <w:rsid w:val="009C402A"/>
    <w:rsid w:val="009C4992"/>
    <w:rsid w:val="009C6FDC"/>
    <w:rsid w:val="009C7D9E"/>
    <w:rsid w:val="009D09A2"/>
    <w:rsid w:val="009D12C0"/>
    <w:rsid w:val="009D2DB5"/>
    <w:rsid w:val="009D3445"/>
    <w:rsid w:val="009D3822"/>
    <w:rsid w:val="009D45EF"/>
    <w:rsid w:val="009D4857"/>
    <w:rsid w:val="009D6486"/>
    <w:rsid w:val="009D71F5"/>
    <w:rsid w:val="009D7872"/>
    <w:rsid w:val="009D7AA6"/>
    <w:rsid w:val="009E01C0"/>
    <w:rsid w:val="009E026D"/>
    <w:rsid w:val="009E07BE"/>
    <w:rsid w:val="009E0DB5"/>
    <w:rsid w:val="009E17A1"/>
    <w:rsid w:val="009E1C71"/>
    <w:rsid w:val="009E3A68"/>
    <w:rsid w:val="009E3CB5"/>
    <w:rsid w:val="009E68F3"/>
    <w:rsid w:val="009E7C7C"/>
    <w:rsid w:val="009F0302"/>
    <w:rsid w:val="009F0A7F"/>
    <w:rsid w:val="009F0E59"/>
    <w:rsid w:val="009F1019"/>
    <w:rsid w:val="009F1523"/>
    <w:rsid w:val="009F203E"/>
    <w:rsid w:val="009F2807"/>
    <w:rsid w:val="009F2D61"/>
    <w:rsid w:val="009F3AB7"/>
    <w:rsid w:val="009F4BA2"/>
    <w:rsid w:val="009F793C"/>
    <w:rsid w:val="00A0525D"/>
    <w:rsid w:val="00A0592D"/>
    <w:rsid w:val="00A05AFD"/>
    <w:rsid w:val="00A05F66"/>
    <w:rsid w:val="00A066A8"/>
    <w:rsid w:val="00A100F0"/>
    <w:rsid w:val="00A10A91"/>
    <w:rsid w:val="00A1175E"/>
    <w:rsid w:val="00A11DEA"/>
    <w:rsid w:val="00A13EEC"/>
    <w:rsid w:val="00A14217"/>
    <w:rsid w:val="00A14739"/>
    <w:rsid w:val="00A1485C"/>
    <w:rsid w:val="00A159BB"/>
    <w:rsid w:val="00A163D5"/>
    <w:rsid w:val="00A16A97"/>
    <w:rsid w:val="00A20F9A"/>
    <w:rsid w:val="00A21B32"/>
    <w:rsid w:val="00A24148"/>
    <w:rsid w:val="00A27152"/>
    <w:rsid w:val="00A306E6"/>
    <w:rsid w:val="00A30CC3"/>
    <w:rsid w:val="00A31FCB"/>
    <w:rsid w:val="00A33A55"/>
    <w:rsid w:val="00A349A9"/>
    <w:rsid w:val="00A36169"/>
    <w:rsid w:val="00A36BC1"/>
    <w:rsid w:val="00A3784B"/>
    <w:rsid w:val="00A37E17"/>
    <w:rsid w:val="00A40769"/>
    <w:rsid w:val="00A42214"/>
    <w:rsid w:val="00A4385E"/>
    <w:rsid w:val="00A45EB1"/>
    <w:rsid w:val="00A52FDE"/>
    <w:rsid w:val="00A542E5"/>
    <w:rsid w:val="00A5571A"/>
    <w:rsid w:val="00A56645"/>
    <w:rsid w:val="00A56FC8"/>
    <w:rsid w:val="00A573B7"/>
    <w:rsid w:val="00A60213"/>
    <w:rsid w:val="00A609A6"/>
    <w:rsid w:val="00A615DD"/>
    <w:rsid w:val="00A6222D"/>
    <w:rsid w:val="00A6326B"/>
    <w:rsid w:val="00A637ED"/>
    <w:rsid w:val="00A64047"/>
    <w:rsid w:val="00A646E3"/>
    <w:rsid w:val="00A64959"/>
    <w:rsid w:val="00A6535F"/>
    <w:rsid w:val="00A65DCF"/>
    <w:rsid w:val="00A6632A"/>
    <w:rsid w:val="00A71B85"/>
    <w:rsid w:val="00A731B0"/>
    <w:rsid w:val="00A75CEF"/>
    <w:rsid w:val="00A80682"/>
    <w:rsid w:val="00A845D4"/>
    <w:rsid w:val="00A85729"/>
    <w:rsid w:val="00A86C0D"/>
    <w:rsid w:val="00A86DE3"/>
    <w:rsid w:val="00A902EF"/>
    <w:rsid w:val="00A909D8"/>
    <w:rsid w:val="00A90EAE"/>
    <w:rsid w:val="00A91203"/>
    <w:rsid w:val="00A92DF8"/>
    <w:rsid w:val="00A935FC"/>
    <w:rsid w:val="00A93624"/>
    <w:rsid w:val="00A95A13"/>
    <w:rsid w:val="00A97396"/>
    <w:rsid w:val="00AA372F"/>
    <w:rsid w:val="00AA404B"/>
    <w:rsid w:val="00AA4AEF"/>
    <w:rsid w:val="00AA54F1"/>
    <w:rsid w:val="00AB10A5"/>
    <w:rsid w:val="00AB1954"/>
    <w:rsid w:val="00AB3BC0"/>
    <w:rsid w:val="00AB4900"/>
    <w:rsid w:val="00AB5D0A"/>
    <w:rsid w:val="00AB7831"/>
    <w:rsid w:val="00AC0E19"/>
    <w:rsid w:val="00AC19DA"/>
    <w:rsid w:val="00AC2318"/>
    <w:rsid w:val="00AC29EA"/>
    <w:rsid w:val="00AC696B"/>
    <w:rsid w:val="00AC6E92"/>
    <w:rsid w:val="00AC7B2F"/>
    <w:rsid w:val="00AC7EB6"/>
    <w:rsid w:val="00AD1B6D"/>
    <w:rsid w:val="00AD21BA"/>
    <w:rsid w:val="00AD273A"/>
    <w:rsid w:val="00AD46EC"/>
    <w:rsid w:val="00AD4952"/>
    <w:rsid w:val="00AD5457"/>
    <w:rsid w:val="00AD6DAB"/>
    <w:rsid w:val="00AE177E"/>
    <w:rsid w:val="00AE454D"/>
    <w:rsid w:val="00AE4AB1"/>
    <w:rsid w:val="00AE5733"/>
    <w:rsid w:val="00AF0538"/>
    <w:rsid w:val="00AF438C"/>
    <w:rsid w:val="00AF464E"/>
    <w:rsid w:val="00AF4D92"/>
    <w:rsid w:val="00AF4E28"/>
    <w:rsid w:val="00B050D9"/>
    <w:rsid w:val="00B05F2A"/>
    <w:rsid w:val="00B067E1"/>
    <w:rsid w:val="00B07B2B"/>
    <w:rsid w:val="00B11514"/>
    <w:rsid w:val="00B115A6"/>
    <w:rsid w:val="00B134BF"/>
    <w:rsid w:val="00B13B76"/>
    <w:rsid w:val="00B1431A"/>
    <w:rsid w:val="00B14D7F"/>
    <w:rsid w:val="00B15BFA"/>
    <w:rsid w:val="00B16C5D"/>
    <w:rsid w:val="00B16CF5"/>
    <w:rsid w:val="00B2164C"/>
    <w:rsid w:val="00B2421F"/>
    <w:rsid w:val="00B247BC"/>
    <w:rsid w:val="00B24A71"/>
    <w:rsid w:val="00B24D48"/>
    <w:rsid w:val="00B2542E"/>
    <w:rsid w:val="00B2569C"/>
    <w:rsid w:val="00B308E8"/>
    <w:rsid w:val="00B315FE"/>
    <w:rsid w:val="00B32AFD"/>
    <w:rsid w:val="00B33888"/>
    <w:rsid w:val="00B3578B"/>
    <w:rsid w:val="00B37D59"/>
    <w:rsid w:val="00B4018B"/>
    <w:rsid w:val="00B402FC"/>
    <w:rsid w:val="00B419DB"/>
    <w:rsid w:val="00B41E87"/>
    <w:rsid w:val="00B42F0E"/>
    <w:rsid w:val="00B4498C"/>
    <w:rsid w:val="00B453CE"/>
    <w:rsid w:val="00B45966"/>
    <w:rsid w:val="00B45AC0"/>
    <w:rsid w:val="00B47846"/>
    <w:rsid w:val="00B478C1"/>
    <w:rsid w:val="00B508B3"/>
    <w:rsid w:val="00B5107C"/>
    <w:rsid w:val="00B51F06"/>
    <w:rsid w:val="00B5215C"/>
    <w:rsid w:val="00B52B14"/>
    <w:rsid w:val="00B55D73"/>
    <w:rsid w:val="00B5710E"/>
    <w:rsid w:val="00B572FA"/>
    <w:rsid w:val="00B57DD8"/>
    <w:rsid w:val="00B60E6D"/>
    <w:rsid w:val="00B63D93"/>
    <w:rsid w:val="00B6479A"/>
    <w:rsid w:val="00B64E39"/>
    <w:rsid w:val="00B673FA"/>
    <w:rsid w:val="00B702AC"/>
    <w:rsid w:val="00B725AB"/>
    <w:rsid w:val="00B7391F"/>
    <w:rsid w:val="00B7406F"/>
    <w:rsid w:val="00B75184"/>
    <w:rsid w:val="00B808E6"/>
    <w:rsid w:val="00B80DF3"/>
    <w:rsid w:val="00B8304B"/>
    <w:rsid w:val="00B83C00"/>
    <w:rsid w:val="00B84A47"/>
    <w:rsid w:val="00B86B2A"/>
    <w:rsid w:val="00B957AD"/>
    <w:rsid w:val="00B96865"/>
    <w:rsid w:val="00BA0CE2"/>
    <w:rsid w:val="00BA11E2"/>
    <w:rsid w:val="00BA194A"/>
    <w:rsid w:val="00BA378D"/>
    <w:rsid w:val="00BA72D7"/>
    <w:rsid w:val="00BB3800"/>
    <w:rsid w:val="00BB5D61"/>
    <w:rsid w:val="00BB5DDE"/>
    <w:rsid w:val="00BB76DD"/>
    <w:rsid w:val="00BB773A"/>
    <w:rsid w:val="00BC099B"/>
    <w:rsid w:val="00BC1103"/>
    <w:rsid w:val="00BC18D2"/>
    <w:rsid w:val="00BC2809"/>
    <w:rsid w:val="00BC5E3E"/>
    <w:rsid w:val="00BC79F9"/>
    <w:rsid w:val="00BD09B3"/>
    <w:rsid w:val="00BD1AF3"/>
    <w:rsid w:val="00BD2133"/>
    <w:rsid w:val="00BD436B"/>
    <w:rsid w:val="00BD49B1"/>
    <w:rsid w:val="00BD4ABE"/>
    <w:rsid w:val="00BD5EBF"/>
    <w:rsid w:val="00BD60B3"/>
    <w:rsid w:val="00BD66CD"/>
    <w:rsid w:val="00BD68B0"/>
    <w:rsid w:val="00BD77B8"/>
    <w:rsid w:val="00BE21BC"/>
    <w:rsid w:val="00BE2F08"/>
    <w:rsid w:val="00BE3604"/>
    <w:rsid w:val="00BE433D"/>
    <w:rsid w:val="00BE6A89"/>
    <w:rsid w:val="00BF05FF"/>
    <w:rsid w:val="00BF1D34"/>
    <w:rsid w:val="00BF2AD9"/>
    <w:rsid w:val="00BF3524"/>
    <w:rsid w:val="00BF63F6"/>
    <w:rsid w:val="00BF72DE"/>
    <w:rsid w:val="00C03141"/>
    <w:rsid w:val="00C03452"/>
    <w:rsid w:val="00C03AC9"/>
    <w:rsid w:val="00C03AF0"/>
    <w:rsid w:val="00C05036"/>
    <w:rsid w:val="00C053F8"/>
    <w:rsid w:val="00C10171"/>
    <w:rsid w:val="00C103CA"/>
    <w:rsid w:val="00C14488"/>
    <w:rsid w:val="00C146DD"/>
    <w:rsid w:val="00C237AF"/>
    <w:rsid w:val="00C23974"/>
    <w:rsid w:val="00C23D70"/>
    <w:rsid w:val="00C27E74"/>
    <w:rsid w:val="00C30D36"/>
    <w:rsid w:val="00C30D94"/>
    <w:rsid w:val="00C31C4C"/>
    <w:rsid w:val="00C33919"/>
    <w:rsid w:val="00C341D5"/>
    <w:rsid w:val="00C34353"/>
    <w:rsid w:val="00C36F38"/>
    <w:rsid w:val="00C401E8"/>
    <w:rsid w:val="00C42043"/>
    <w:rsid w:val="00C42E00"/>
    <w:rsid w:val="00C43635"/>
    <w:rsid w:val="00C4435A"/>
    <w:rsid w:val="00C444E3"/>
    <w:rsid w:val="00C45DD4"/>
    <w:rsid w:val="00C47772"/>
    <w:rsid w:val="00C478A7"/>
    <w:rsid w:val="00C528FB"/>
    <w:rsid w:val="00C52ACF"/>
    <w:rsid w:val="00C57083"/>
    <w:rsid w:val="00C570E6"/>
    <w:rsid w:val="00C57692"/>
    <w:rsid w:val="00C57F4A"/>
    <w:rsid w:val="00C61637"/>
    <w:rsid w:val="00C62A2F"/>
    <w:rsid w:val="00C6388E"/>
    <w:rsid w:val="00C64497"/>
    <w:rsid w:val="00C64BA2"/>
    <w:rsid w:val="00C65C72"/>
    <w:rsid w:val="00C67326"/>
    <w:rsid w:val="00C7048B"/>
    <w:rsid w:val="00C722BB"/>
    <w:rsid w:val="00C73BBA"/>
    <w:rsid w:val="00C7470B"/>
    <w:rsid w:val="00C7470F"/>
    <w:rsid w:val="00C74D97"/>
    <w:rsid w:val="00C77562"/>
    <w:rsid w:val="00C80BB0"/>
    <w:rsid w:val="00C81579"/>
    <w:rsid w:val="00C83056"/>
    <w:rsid w:val="00C8447A"/>
    <w:rsid w:val="00C85B41"/>
    <w:rsid w:val="00C86534"/>
    <w:rsid w:val="00C877C7"/>
    <w:rsid w:val="00C90F60"/>
    <w:rsid w:val="00C9168A"/>
    <w:rsid w:val="00C91A9E"/>
    <w:rsid w:val="00C92E27"/>
    <w:rsid w:val="00C9325B"/>
    <w:rsid w:val="00C94358"/>
    <w:rsid w:val="00C94AB0"/>
    <w:rsid w:val="00C94FE2"/>
    <w:rsid w:val="00C967A3"/>
    <w:rsid w:val="00CA2000"/>
    <w:rsid w:val="00CA4287"/>
    <w:rsid w:val="00CA43C8"/>
    <w:rsid w:val="00CA520F"/>
    <w:rsid w:val="00CA55CC"/>
    <w:rsid w:val="00CB2AA7"/>
    <w:rsid w:val="00CB5A86"/>
    <w:rsid w:val="00CB5ED4"/>
    <w:rsid w:val="00CB7E84"/>
    <w:rsid w:val="00CC3170"/>
    <w:rsid w:val="00CC4306"/>
    <w:rsid w:val="00CC4CDE"/>
    <w:rsid w:val="00CC65BB"/>
    <w:rsid w:val="00CC7870"/>
    <w:rsid w:val="00CC7B3B"/>
    <w:rsid w:val="00CD1126"/>
    <w:rsid w:val="00CD1A06"/>
    <w:rsid w:val="00CD3BEF"/>
    <w:rsid w:val="00CD45C2"/>
    <w:rsid w:val="00CD46AA"/>
    <w:rsid w:val="00CD645D"/>
    <w:rsid w:val="00CE03FE"/>
    <w:rsid w:val="00CE0F72"/>
    <w:rsid w:val="00CE1036"/>
    <w:rsid w:val="00CE6EE4"/>
    <w:rsid w:val="00CE72D2"/>
    <w:rsid w:val="00CF1808"/>
    <w:rsid w:val="00CF1923"/>
    <w:rsid w:val="00CF4728"/>
    <w:rsid w:val="00CF523E"/>
    <w:rsid w:val="00CF573F"/>
    <w:rsid w:val="00D01636"/>
    <w:rsid w:val="00D01E50"/>
    <w:rsid w:val="00D02566"/>
    <w:rsid w:val="00D03115"/>
    <w:rsid w:val="00D0599A"/>
    <w:rsid w:val="00D072E3"/>
    <w:rsid w:val="00D07D7D"/>
    <w:rsid w:val="00D10043"/>
    <w:rsid w:val="00D10D42"/>
    <w:rsid w:val="00D13395"/>
    <w:rsid w:val="00D13ED2"/>
    <w:rsid w:val="00D15190"/>
    <w:rsid w:val="00D158B9"/>
    <w:rsid w:val="00D15E82"/>
    <w:rsid w:val="00D17227"/>
    <w:rsid w:val="00D17F01"/>
    <w:rsid w:val="00D24747"/>
    <w:rsid w:val="00D24D77"/>
    <w:rsid w:val="00D25A60"/>
    <w:rsid w:val="00D26AB2"/>
    <w:rsid w:val="00D2701C"/>
    <w:rsid w:val="00D27DAD"/>
    <w:rsid w:val="00D30036"/>
    <w:rsid w:val="00D300B0"/>
    <w:rsid w:val="00D3099F"/>
    <w:rsid w:val="00D312D2"/>
    <w:rsid w:val="00D31531"/>
    <w:rsid w:val="00D33CD2"/>
    <w:rsid w:val="00D41C95"/>
    <w:rsid w:val="00D4331C"/>
    <w:rsid w:val="00D43C33"/>
    <w:rsid w:val="00D442FB"/>
    <w:rsid w:val="00D44F26"/>
    <w:rsid w:val="00D4554F"/>
    <w:rsid w:val="00D504DF"/>
    <w:rsid w:val="00D507AA"/>
    <w:rsid w:val="00D526B5"/>
    <w:rsid w:val="00D52ADC"/>
    <w:rsid w:val="00D54638"/>
    <w:rsid w:val="00D550CA"/>
    <w:rsid w:val="00D5573B"/>
    <w:rsid w:val="00D577E8"/>
    <w:rsid w:val="00D60943"/>
    <w:rsid w:val="00D61DEF"/>
    <w:rsid w:val="00D62E41"/>
    <w:rsid w:val="00D646D0"/>
    <w:rsid w:val="00D65591"/>
    <w:rsid w:val="00D66990"/>
    <w:rsid w:val="00D7214E"/>
    <w:rsid w:val="00D73619"/>
    <w:rsid w:val="00D73A6B"/>
    <w:rsid w:val="00D745F4"/>
    <w:rsid w:val="00D74DC5"/>
    <w:rsid w:val="00D7502C"/>
    <w:rsid w:val="00D76282"/>
    <w:rsid w:val="00D77E1D"/>
    <w:rsid w:val="00D8002A"/>
    <w:rsid w:val="00D81B9E"/>
    <w:rsid w:val="00D822EA"/>
    <w:rsid w:val="00D82970"/>
    <w:rsid w:val="00D84137"/>
    <w:rsid w:val="00D84EFA"/>
    <w:rsid w:val="00D85392"/>
    <w:rsid w:val="00D854BB"/>
    <w:rsid w:val="00D855E5"/>
    <w:rsid w:val="00D85F60"/>
    <w:rsid w:val="00D87DB4"/>
    <w:rsid w:val="00D87F33"/>
    <w:rsid w:val="00D9048E"/>
    <w:rsid w:val="00D917E9"/>
    <w:rsid w:val="00D92169"/>
    <w:rsid w:val="00D95186"/>
    <w:rsid w:val="00D95CB8"/>
    <w:rsid w:val="00DA1302"/>
    <w:rsid w:val="00DA1D4D"/>
    <w:rsid w:val="00DA4272"/>
    <w:rsid w:val="00DA44EB"/>
    <w:rsid w:val="00DA55FF"/>
    <w:rsid w:val="00DB21CB"/>
    <w:rsid w:val="00DB25F9"/>
    <w:rsid w:val="00DB4E3C"/>
    <w:rsid w:val="00DB655F"/>
    <w:rsid w:val="00DB6591"/>
    <w:rsid w:val="00DB701A"/>
    <w:rsid w:val="00DC0DE7"/>
    <w:rsid w:val="00DC0FFC"/>
    <w:rsid w:val="00DC21C9"/>
    <w:rsid w:val="00DC23AB"/>
    <w:rsid w:val="00DC253D"/>
    <w:rsid w:val="00DC2959"/>
    <w:rsid w:val="00DC3B3D"/>
    <w:rsid w:val="00DC46D2"/>
    <w:rsid w:val="00DC5D98"/>
    <w:rsid w:val="00DC617F"/>
    <w:rsid w:val="00DC63B6"/>
    <w:rsid w:val="00DD0348"/>
    <w:rsid w:val="00DD0A92"/>
    <w:rsid w:val="00DD2247"/>
    <w:rsid w:val="00DD3B29"/>
    <w:rsid w:val="00DD4F22"/>
    <w:rsid w:val="00DD5F73"/>
    <w:rsid w:val="00DD683C"/>
    <w:rsid w:val="00DD74BB"/>
    <w:rsid w:val="00DE0065"/>
    <w:rsid w:val="00DE0AAF"/>
    <w:rsid w:val="00DE2BC5"/>
    <w:rsid w:val="00DE5E50"/>
    <w:rsid w:val="00DE64B2"/>
    <w:rsid w:val="00DE66E4"/>
    <w:rsid w:val="00DE6B0E"/>
    <w:rsid w:val="00DE72AF"/>
    <w:rsid w:val="00DE7A36"/>
    <w:rsid w:val="00DF1114"/>
    <w:rsid w:val="00DF2021"/>
    <w:rsid w:val="00DF23E9"/>
    <w:rsid w:val="00DF3BC6"/>
    <w:rsid w:val="00DF42B4"/>
    <w:rsid w:val="00DF6A33"/>
    <w:rsid w:val="00DF730D"/>
    <w:rsid w:val="00E00AAA"/>
    <w:rsid w:val="00E01640"/>
    <w:rsid w:val="00E01C3F"/>
    <w:rsid w:val="00E029B8"/>
    <w:rsid w:val="00E029C1"/>
    <w:rsid w:val="00E03F02"/>
    <w:rsid w:val="00E04E4F"/>
    <w:rsid w:val="00E066FC"/>
    <w:rsid w:val="00E10893"/>
    <w:rsid w:val="00E12834"/>
    <w:rsid w:val="00E136D7"/>
    <w:rsid w:val="00E14E25"/>
    <w:rsid w:val="00E15095"/>
    <w:rsid w:val="00E154B5"/>
    <w:rsid w:val="00E15CDE"/>
    <w:rsid w:val="00E163EA"/>
    <w:rsid w:val="00E1735B"/>
    <w:rsid w:val="00E203FB"/>
    <w:rsid w:val="00E20EE5"/>
    <w:rsid w:val="00E21523"/>
    <w:rsid w:val="00E21657"/>
    <w:rsid w:val="00E21784"/>
    <w:rsid w:val="00E23DD2"/>
    <w:rsid w:val="00E246AA"/>
    <w:rsid w:val="00E30161"/>
    <w:rsid w:val="00E32571"/>
    <w:rsid w:val="00E32B8E"/>
    <w:rsid w:val="00E32D86"/>
    <w:rsid w:val="00E32FAB"/>
    <w:rsid w:val="00E34D1F"/>
    <w:rsid w:val="00E35218"/>
    <w:rsid w:val="00E40122"/>
    <w:rsid w:val="00E40344"/>
    <w:rsid w:val="00E411FE"/>
    <w:rsid w:val="00E41B0A"/>
    <w:rsid w:val="00E42076"/>
    <w:rsid w:val="00E42A8F"/>
    <w:rsid w:val="00E4326A"/>
    <w:rsid w:val="00E4352C"/>
    <w:rsid w:val="00E46E7C"/>
    <w:rsid w:val="00E47E1C"/>
    <w:rsid w:val="00E50A95"/>
    <w:rsid w:val="00E51753"/>
    <w:rsid w:val="00E52506"/>
    <w:rsid w:val="00E539D2"/>
    <w:rsid w:val="00E5521E"/>
    <w:rsid w:val="00E56458"/>
    <w:rsid w:val="00E57901"/>
    <w:rsid w:val="00E62777"/>
    <w:rsid w:val="00E63371"/>
    <w:rsid w:val="00E63A21"/>
    <w:rsid w:val="00E65840"/>
    <w:rsid w:val="00E65AE6"/>
    <w:rsid w:val="00E65C52"/>
    <w:rsid w:val="00E65D79"/>
    <w:rsid w:val="00E6776B"/>
    <w:rsid w:val="00E70944"/>
    <w:rsid w:val="00E711F2"/>
    <w:rsid w:val="00E73431"/>
    <w:rsid w:val="00E73691"/>
    <w:rsid w:val="00E739F5"/>
    <w:rsid w:val="00E73E97"/>
    <w:rsid w:val="00E74228"/>
    <w:rsid w:val="00E756E7"/>
    <w:rsid w:val="00E770F0"/>
    <w:rsid w:val="00E8380D"/>
    <w:rsid w:val="00E84B6F"/>
    <w:rsid w:val="00E84B9F"/>
    <w:rsid w:val="00E871B6"/>
    <w:rsid w:val="00E90364"/>
    <w:rsid w:val="00E91282"/>
    <w:rsid w:val="00E9131D"/>
    <w:rsid w:val="00E91C43"/>
    <w:rsid w:val="00E92009"/>
    <w:rsid w:val="00E92E27"/>
    <w:rsid w:val="00E944BC"/>
    <w:rsid w:val="00E96A92"/>
    <w:rsid w:val="00EA0046"/>
    <w:rsid w:val="00EA0D14"/>
    <w:rsid w:val="00EA2E62"/>
    <w:rsid w:val="00EA4A1A"/>
    <w:rsid w:val="00EA70FB"/>
    <w:rsid w:val="00EA739F"/>
    <w:rsid w:val="00EB56D6"/>
    <w:rsid w:val="00EB7705"/>
    <w:rsid w:val="00EC0657"/>
    <w:rsid w:val="00EC128A"/>
    <w:rsid w:val="00EC5074"/>
    <w:rsid w:val="00EC64B3"/>
    <w:rsid w:val="00EC65D2"/>
    <w:rsid w:val="00EC6D30"/>
    <w:rsid w:val="00EC7065"/>
    <w:rsid w:val="00ED02E4"/>
    <w:rsid w:val="00ED11E0"/>
    <w:rsid w:val="00ED1663"/>
    <w:rsid w:val="00ED28D0"/>
    <w:rsid w:val="00ED2A40"/>
    <w:rsid w:val="00ED3581"/>
    <w:rsid w:val="00ED4EED"/>
    <w:rsid w:val="00ED509A"/>
    <w:rsid w:val="00ED614E"/>
    <w:rsid w:val="00ED68EE"/>
    <w:rsid w:val="00EE0FC7"/>
    <w:rsid w:val="00EE10BC"/>
    <w:rsid w:val="00EE1E57"/>
    <w:rsid w:val="00EE3890"/>
    <w:rsid w:val="00EE3BE5"/>
    <w:rsid w:val="00EE6C5C"/>
    <w:rsid w:val="00EE7D96"/>
    <w:rsid w:val="00EF165D"/>
    <w:rsid w:val="00EF16DA"/>
    <w:rsid w:val="00EF30BE"/>
    <w:rsid w:val="00EF391C"/>
    <w:rsid w:val="00EF3D40"/>
    <w:rsid w:val="00EF4444"/>
    <w:rsid w:val="00EF45E6"/>
    <w:rsid w:val="00EF6961"/>
    <w:rsid w:val="00F006D5"/>
    <w:rsid w:val="00F03B57"/>
    <w:rsid w:val="00F04A44"/>
    <w:rsid w:val="00F069A2"/>
    <w:rsid w:val="00F06D22"/>
    <w:rsid w:val="00F0740F"/>
    <w:rsid w:val="00F07B83"/>
    <w:rsid w:val="00F10638"/>
    <w:rsid w:val="00F144C0"/>
    <w:rsid w:val="00F148B6"/>
    <w:rsid w:val="00F157D1"/>
    <w:rsid w:val="00F15D77"/>
    <w:rsid w:val="00F16054"/>
    <w:rsid w:val="00F209B6"/>
    <w:rsid w:val="00F2182F"/>
    <w:rsid w:val="00F22670"/>
    <w:rsid w:val="00F23719"/>
    <w:rsid w:val="00F23E8C"/>
    <w:rsid w:val="00F25FF3"/>
    <w:rsid w:val="00F26CB0"/>
    <w:rsid w:val="00F26FA6"/>
    <w:rsid w:val="00F27449"/>
    <w:rsid w:val="00F27EBB"/>
    <w:rsid w:val="00F30531"/>
    <w:rsid w:val="00F30907"/>
    <w:rsid w:val="00F309C7"/>
    <w:rsid w:val="00F37E98"/>
    <w:rsid w:val="00F40144"/>
    <w:rsid w:val="00F40873"/>
    <w:rsid w:val="00F4224B"/>
    <w:rsid w:val="00F43A6F"/>
    <w:rsid w:val="00F50DE8"/>
    <w:rsid w:val="00F51E15"/>
    <w:rsid w:val="00F54C4F"/>
    <w:rsid w:val="00F56496"/>
    <w:rsid w:val="00F60C52"/>
    <w:rsid w:val="00F6621B"/>
    <w:rsid w:val="00F663BF"/>
    <w:rsid w:val="00F67E36"/>
    <w:rsid w:val="00F70547"/>
    <w:rsid w:val="00F70DA8"/>
    <w:rsid w:val="00F71151"/>
    <w:rsid w:val="00F75C5E"/>
    <w:rsid w:val="00F80456"/>
    <w:rsid w:val="00F80952"/>
    <w:rsid w:val="00F80E02"/>
    <w:rsid w:val="00F828B3"/>
    <w:rsid w:val="00F83F3A"/>
    <w:rsid w:val="00F8516F"/>
    <w:rsid w:val="00F8615C"/>
    <w:rsid w:val="00F86DCB"/>
    <w:rsid w:val="00F87AB7"/>
    <w:rsid w:val="00F9085F"/>
    <w:rsid w:val="00F93917"/>
    <w:rsid w:val="00F945C8"/>
    <w:rsid w:val="00F97682"/>
    <w:rsid w:val="00FA00B8"/>
    <w:rsid w:val="00FA1053"/>
    <w:rsid w:val="00FA2017"/>
    <w:rsid w:val="00FA43FF"/>
    <w:rsid w:val="00FA4420"/>
    <w:rsid w:val="00FA46F0"/>
    <w:rsid w:val="00FA60A1"/>
    <w:rsid w:val="00FA64A9"/>
    <w:rsid w:val="00FA70C3"/>
    <w:rsid w:val="00FA735B"/>
    <w:rsid w:val="00FB087C"/>
    <w:rsid w:val="00FB0E98"/>
    <w:rsid w:val="00FB2917"/>
    <w:rsid w:val="00FB4EA1"/>
    <w:rsid w:val="00FB5521"/>
    <w:rsid w:val="00FB57C1"/>
    <w:rsid w:val="00FB6807"/>
    <w:rsid w:val="00FB763C"/>
    <w:rsid w:val="00FC0246"/>
    <w:rsid w:val="00FC034B"/>
    <w:rsid w:val="00FC318E"/>
    <w:rsid w:val="00FC4FA5"/>
    <w:rsid w:val="00FC653F"/>
    <w:rsid w:val="00FC65ED"/>
    <w:rsid w:val="00FD04B8"/>
    <w:rsid w:val="00FD179C"/>
    <w:rsid w:val="00FD18BA"/>
    <w:rsid w:val="00FD2B22"/>
    <w:rsid w:val="00FD2E71"/>
    <w:rsid w:val="00FD3B4C"/>
    <w:rsid w:val="00FD3D9E"/>
    <w:rsid w:val="00FD4390"/>
    <w:rsid w:val="00FD75B9"/>
    <w:rsid w:val="00FE023A"/>
    <w:rsid w:val="00FE0637"/>
    <w:rsid w:val="00FE1D31"/>
    <w:rsid w:val="00FE3D5E"/>
    <w:rsid w:val="00FE67EB"/>
    <w:rsid w:val="00FE7D99"/>
    <w:rsid w:val="00FF0CF3"/>
    <w:rsid w:val="00FF1406"/>
    <w:rsid w:val="00FF5CD8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CBE9F"/>
  <w15:docId w15:val="{33BB45B2-9758-4EE4-9901-1F21E34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065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97B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uiPriority w:val="9"/>
    <w:qFormat/>
    <w:rsid w:val="004540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42B6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42B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42B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D60B3"/>
    <w:pPr>
      <w:keepNext/>
      <w:keepLines/>
      <w:widowControl w:val="0"/>
      <w:autoSpaceDE w:val="0"/>
      <w:autoSpaceDN w:val="0"/>
      <w:adjustRightInd w:val="0"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aliases w:val="Знак1"/>
    <w:basedOn w:val="a"/>
    <w:next w:val="a"/>
    <w:link w:val="70"/>
    <w:uiPriority w:val="9"/>
    <w:qFormat/>
    <w:rsid w:val="00BD60B3"/>
    <w:pPr>
      <w:keepNext/>
      <w:keepLines/>
      <w:widowControl w:val="0"/>
      <w:autoSpaceDE w:val="0"/>
      <w:autoSpaceDN w:val="0"/>
      <w:adjustRightInd w:val="0"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BD60B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BD60B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D0D7F"/>
    <w:pPr>
      <w:spacing w:after="120"/>
    </w:pPr>
  </w:style>
  <w:style w:type="character" w:customStyle="1" w:styleId="a4">
    <w:name w:val="Основной текст Знак"/>
    <w:link w:val="a3"/>
    <w:rsid w:val="006D0D7F"/>
    <w:rPr>
      <w:sz w:val="24"/>
      <w:szCs w:val="24"/>
      <w:lang w:val="ru-RU" w:eastAsia="ru-RU" w:bidi="ar-SA"/>
    </w:rPr>
  </w:style>
  <w:style w:type="paragraph" w:customStyle="1" w:styleId="11">
    <w:name w:val="Заголовок оглавления1"/>
    <w:basedOn w:val="1"/>
    <w:next w:val="a"/>
    <w:uiPriority w:val="34"/>
    <w:qFormat/>
    <w:rsid w:val="00997B84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5">
    <w:name w:val="Strong"/>
    <w:uiPriority w:val="99"/>
    <w:qFormat/>
    <w:rsid w:val="009C091A"/>
    <w:rPr>
      <w:b/>
      <w:bCs/>
    </w:rPr>
  </w:style>
  <w:style w:type="paragraph" w:styleId="a6">
    <w:name w:val="Normal (Web)"/>
    <w:aliases w:val="Обычный (веб) Знак Знак,Обычный (веб) Знак Знак Знак"/>
    <w:basedOn w:val="a"/>
    <w:link w:val="a7"/>
    <w:uiPriority w:val="34"/>
    <w:qFormat/>
    <w:rsid w:val="009C091A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5602B4"/>
    <w:rPr>
      <w:sz w:val="20"/>
      <w:szCs w:val="20"/>
    </w:rPr>
  </w:style>
  <w:style w:type="character" w:styleId="aa">
    <w:name w:val="footnote reference"/>
    <w:semiHidden/>
    <w:rsid w:val="005602B4"/>
    <w:rPr>
      <w:vertAlign w:val="superscript"/>
    </w:rPr>
  </w:style>
  <w:style w:type="paragraph" w:customStyle="1" w:styleId="Default">
    <w:name w:val="Default"/>
    <w:qFormat/>
    <w:rsid w:val="00C704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Текст сноски Знак"/>
    <w:link w:val="a8"/>
    <w:semiHidden/>
    <w:rsid w:val="00C7048B"/>
    <w:rPr>
      <w:lang w:val="ru-RU" w:eastAsia="ru-RU" w:bidi="ar-SA"/>
    </w:rPr>
  </w:style>
  <w:style w:type="table" w:styleId="ab">
    <w:name w:val="Table Grid"/>
    <w:basedOn w:val="a1"/>
    <w:uiPriority w:val="59"/>
    <w:rsid w:val="004F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4F4203"/>
    <w:pPr>
      <w:jc w:val="center"/>
    </w:pPr>
    <w:rPr>
      <w:b/>
      <w:bCs/>
    </w:rPr>
  </w:style>
  <w:style w:type="character" w:styleId="ae">
    <w:name w:val="Emphasis"/>
    <w:uiPriority w:val="20"/>
    <w:qFormat/>
    <w:rsid w:val="00474213"/>
    <w:rPr>
      <w:i/>
      <w:iCs/>
    </w:rPr>
  </w:style>
  <w:style w:type="character" w:customStyle="1" w:styleId="af">
    <w:name w:val="Знак Знак"/>
    <w:semiHidden/>
    <w:rsid w:val="00474213"/>
    <w:rPr>
      <w:lang w:val="ru-RU" w:eastAsia="ru-RU" w:bidi="ar-SA"/>
    </w:rPr>
  </w:style>
  <w:style w:type="paragraph" w:styleId="af0">
    <w:name w:val="footer"/>
    <w:basedOn w:val="a"/>
    <w:link w:val="af1"/>
    <w:uiPriority w:val="99"/>
    <w:rsid w:val="00161095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61095"/>
  </w:style>
  <w:style w:type="paragraph" w:styleId="af3">
    <w:name w:val="No Spacing"/>
    <w:uiPriority w:val="99"/>
    <w:qFormat/>
    <w:rsid w:val="00682856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aliases w:val="Знак2 Знак"/>
    <w:link w:val="2"/>
    <w:uiPriority w:val="9"/>
    <w:rsid w:val="004540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Block Text"/>
    <w:basedOn w:val="a"/>
    <w:rsid w:val="00454074"/>
    <w:pPr>
      <w:widowControl w:val="0"/>
      <w:spacing w:before="40" w:line="340" w:lineRule="auto"/>
      <w:ind w:left="40" w:right="200"/>
    </w:pPr>
    <w:rPr>
      <w:b/>
      <w:snapToGrid w:val="0"/>
      <w:sz w:val="20"/>
      <w:szCs w:val="20"/>
    </w:rPr>
  </w:style>
  <w:style w:type="paragraph" w:styleId="af5">
    <w:name w:val="List Paragraph"/>
    <w:basedOn w:val="a"/>
    <w:qFormat/>
    <w:rsid w:val="00C45D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rsid w:val="00342B68"/>
    <w:pPr>
      <w:spacing w:after="120" w:line="480" w:lineRule="auto"/>
    </w:pPr>
  </w:style>
  <w:style w:type="character" w:customStyle="1" w:styleId="22">
    <w:name w:val="Основной текст 2 Знак"/>
    <w:link w:val="21"/>
    <w:rsid w:val="00342B68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342B6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42B6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342B68"/>
    <w:rPr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uiPriority w:val="1"/>
    <w:rsid w:val="00342B68"/>
    <w:rPr>
      <w:rFonts w:ascii="Arial" w:hAnsi="Arial" w:cs="Arial"/>
      <w:b/>
      <w:bCs/>
      <w:kern w:val="32"/>
      <w:sz w:val="32"/>
      <w:szCs w:val="32"/>
    </w:rPr>
  </w:style>
  <w:style w:type="paragraph" w:styleId="af6">
    <w:name w:val="Document Map"/>
    <w:basedOn w:val="a"/>
    <w:link w:val="af7"/>
    <w:rsid w:val="00342B68"/>
    <w:pPr>
      <w:shd w:val="clear" w:color="auto" w:fill="000080"/>
    </w:pPr>
    <w:rPr>
      <w:rFonts w:ascii="Tahoma" w:hAnsi="Tahoma"/>
    </w:rPr>
  </w:style>
  <w:style w:type="character" w:customStyle="1" w:styleId="af7">
    <w:name w:val="Схема документа Знак"/>
    <w:link w:val="af6"/>
    <w:rsid w:val="00342B68"/>
    <w:rPr>
      <w:rFonts w:ascii="Tahoma" w:hAnsi="Tahoma" w:cs="Tahoma"/>
      <w:sz w:val="24"/>
      <w:szCs w:val="24"/>
      <w:shd w:val="clear" w:color="auto" w:fill="000080"/>
    </w:rPr>
  </w:style>
  <w:style w:type="paragraph" w:styleId="af8">
    <w:name w:val="Body Text Indent"/>
    <w:aliases w:val="Знак"/>
    <w:basedOn w:val="a"/>
    <w:link w:val="af9"/>
    <w:uiPriority w:val="99"/>
    <w:qFormat/>
    <w:rsid w:val="00342B68"/>
    <w:pPr>
      <w:ind w:firstLine="705"/>
      <w:jc w:val="both"/>
    </w:pPr>
  </w:style>
  <w:style w:type="character" w:customStyle="1" w:styleId="af9">
    <w:name w:val="Основной текст с отступом Знак"/>
    <w:aliases w:val="Знак Знак1"/>
    <w:link w:val="af8"/>
    <w:uiPriority w:val="99"/>
    <w:rsid w:val="00342B68"/>
    <w:rPr>
      <w:sz w:val="24"/>
      <w:szCs w:val="24"/>
    </w:rPr>
  </w:style>
  <w:style w:type="paragraph" w:customStyle="1" w:styleId="FR2">
    <w:name w:val="FR2"/>
    <w:uiPriority w:val="99"/>
    <w:qFormat/>
    <w:rsid w:val="00342B68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32"/>
      <w:szCs w:val="32"/>
    </w:rPr>
  </w:style>
  <w:style w:type="paragraph" w:customStyle="1" w:styleId="FR1">
    <w:name w:val="FR1"/>
    <w:uiPriority w:val="99"/>
    <w:qFormat/>
    <w:rsid w:val="00342B68"/>
    <w:pPr>
      <w:widowControl w:val="0"/>
      <w:autoSpaceDE w:val="0"/>
      <w:autoSpaceDN w:val="0"/>
      <w:adjustRightInd w:val="0"/>
      <w:ind w:left="80"/>
    </w:pPr>
    <w:rPr>
      <w:rFonts w:ascii="Arial" w:hAnsi="Arial" w:cs="Arial"/>
      <w:sz w:val="32"/>
      <w:szCs w:val="32"/>
    </w:rPr>
  </w:style>
  <w:style w:type="paragraph" w:styleId="afa">
    <w:name w:val="header"/>
    <w:basedOn w:val="a"/>
    <w:link w:val="afb"/>
    <w:uiPriority w:val="99"/>
    <w:rsid w:val="00342B6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342B68"/>
    <w:rPr>
      <w:sz w:val="24"/>
      <w:szCs w:val="24"/>
    </w:rPr>
  </w:style>
  <w:style w:type="paragraph" w:styleId="31">
    <w:name w:val="Body Text 3"/>
    <w:basedOn w:val="a"/>
    <w:link w:val="32"/>
    <w:uiPriority w:val="99"/>
    <w:rsid w:val="00342B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42B68"/>
    <w:rPr>
      <w:sz w:val="16"/>
      <w:szCs w:val="16"/>
    </w:rPr>
  </w:style>
  <w:style w:type="character" w:customStyle="1" w:styleId="ad">
    <w:name w:val="Заголовок Знак"/>
    <w:link w:val="ac"/>
    <w:rsid w:val="00342B68"/>
    <w:rPr>
      <w:b/>
      <w:bCs/>
      <w:sz w:val="24"/>
      <w:szCs w:val="24"/>
    </w:rPr>
  </w:style>
  <w:style w:type="paragraph" w:customStyle="1" w:styleId="12">
    <w:name w:val="заголовок 1"/>
    <w:basedOn w:val="a"/>
    <w:next w:val="a"/>
    <w:rsid w:val="00342B68"/>
    <w:pPr>
      <w:keepNext/>
      <w:autoSpaceDE w:val="0"/>
      <w:autoSpaceDN w:val="0"/>
      <w:outlineLvl w:val="0"/>
    </w:pPr>
  </w:style>
  <w:style w:type="paragraph" w:styleId="afc">
    <w:name w:val="Subtitle"/>
    <w:basedOn w:val="a"/>
    <w:link w:val="afd"/>
    <w:qFormat/>
    <w:rsid w:val="00342B68"/>
    <w:pPr>
      <w:ind w:left="-540"/>
      <w:jc w:val="both"/>
    </w:pPr>
    <w:rPr>
      <w:sz w:val="32"/>
    </w:rPr>
  </w:style>
  <w:style w:type="character" w:customStyle="1" w:styleId="afd">
    <w:name w:val="Подзаголовок Знак"/>
    <w:link w:val="afc"/>
    <w:rsid w:val="00342B68"/>
    <w:rPr>
      <w:sz w:val="32"/>
      <w:szCs w:val="24"/>
    </w:rPr>
  </w:style>
  <w:style w:type="character" w:customStyle="1" w:styleId="af1">
    <w:name w:val="Нижний колонтитул Знак"/>
    <w:link w:val="af0"/>
    <w:uiPriority w:val="99"/>
    <w:rsid w:val="00342B68"/>
    <w:rPr>
      <w:sz w:val="24"/>
      <w:szCs w:val="24"/>
    </w:rPr>
  </w:style>
  <w:style w:type="paragraph" w:styleId="afe">
    <w:name w:val="Balloon Text"/>
    <w:basedOn w:val="a"/>
    <w:link w:val="aff"/>
    <w:uiPriority w:val="99"/>
    <w:rsid w:val="00342B68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rsid w:val="00342B68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342B68"/>
    <w:pPr>
      <w:ind w:left="720"/>
      <w:contextualSpacing/>
    </w:pPr>
    <w:rPr>
      <w:rFonts w:ascii="Cambria" w:eastAsia="MS Mincho" w:hAnsi="Cambria"/>
    </w:rPr>
  </w:style>
  <w:style w:type="character" w:styleId="aff0">
    <w:name w:val="Hyperlink"/>
    <w:rsid w:val="00342B68"/>
    <w:rPr>
      <w:rFonts w:ascii="Verdana" w:hAnsi="Verdana" w:hint="default"/>
      <w:color w:val="666699"/>
      <w:sz w:val="18"/>
      <w:szCs w:val="18"/>
      <w:u w:val="single"/>
    </w:rPr>
  </w:style>
  <w:style w:type="character" w:customStyle="1" w:styleId="texte1">
    <w:name w:val="texte1"/>
    <w:rsid w:val="00342B68"/>
    <w:rPr>
      <w:rFonts w:ascii="Verdana" w:hAnsi="Verdana" w:hint="default"/>
      <w:color w:val="000000"/>
      <w:sz w:val="18"/>
      <w:szCs w:val="18"/>
    </w:rPr>
  </w:style>
  <w:style w:type="paragraph" w:customStyle="1" w:styleId="13">
    <w:name w:val="Абзац списка1"/>
    <w:basedOn w:val="a"/>
    <w:uiPriority w:val="99"/>
    <w:qFormat/>
    <w:rsid w:val="00342B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99"/>
    <w:rsid w:val="00342B68"/>
    <w:pPr>
      <w:widowControl w:val="0"/>
      <w:autoSpaceDE w:val="0"/>
      <w:autoSpaceDN w:val="0"/>
      <w:adjustRightInd w:val="0"/>
      <w:ind w:firstLine="709"/>
      <w:jc w:val="center"/>
    </w:pPr>
  </w:style>
  <w:style w:type="paragraph" w:styleId="14">
    <w:name w:val="toc 1"/>
    <w:basedOn w:val="a"/>
    <w:next w:val="a"/>
    <w:autoRedefine/>
    <w:uiPriority w:val="99"/>
    <w:rsid w:val="00342B68"/>
    <w:pPr>
      <w:widowControl w:val="0"/>
      <w:autoSpaceDE w:val="0"/>
      <w:autoSpaceDN w:val="0"/>
      <w:adjustRightInd w:val="0"/>
    </w:pPr>
    <w:rPr>
      <w:bCs/>
      <w:noProof/>
    </w:rPr>
  </w:style>
  <w:style w:type="paragraph" w:customStyle="1" w:styleId="ConsPlusTitle">
    <w:name w:val="ConsPlusTitle"/>
    <w:uiPriority w:val="99"/>
    <w:qFormat/>
    <w:rsid w:val="00342B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1">
    <w:name w:val="Plain Text"/>
    <w:basedOn w:val="a"/>
    <w:link w:val="aff2"/>
    <w:uiPriority w:val="99"/>
    <w:rsid w:val="00342B68"/>
    <w:rPr>
      <w:rFonts w:ascii="Courier New" w:hAnsi="Courier New"/>
      <w:sz w:val="20"/>
      <w:szCs w:val="20"/>
    </w:rPr>
  </w:style>
  <w:style w:type="character" w:customStyle="1" w:styleId="aff2">
    <w:name w:val="Текст Знак"/>
    <w:link w:val="aff1"/>
    <w:uiPriority w:val="99"/>
    <w:rsid w:val="00342B68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342B68"/>
  </w:style>
  <w:style w:type="character" w:customStyle="1" w:styleId="mw-headline">
    <w:name w:val="mw-headline"/>
    <w:basedOn w:val="a0"/>
    <w:rsid w:val="00342B68"/>
  </w:style>
  <w:style w:type="character" w:styleId="aff3">
    <w:name w:val="annotation reference"/>
    <w:rsid w:val="00E163EA"/>
    <w:rPr>
      <w:sz w:val="16"/>
      <w:szCs w:val="16"/>
    </w:rPr>
  </w:style>
  <w:style w:type="paragraph" w:styleId="aff4">
    <w:name w:val="annotation text"/>
    <w:basedOn w:val="a"/>
    <w:link w:val="aff5"/>
    <w:rsid w:val="00E163E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rsid w:val="00E163EA"/>
  </w:style>
  <w:style w:type="paragraph" w:styleId="aff6">
    <w:name w:val="annotation subject"/>
    <w:basedOn w:val="aff4"/>
    <w:next w:val="aff4"/>
    <w:link w:val="aff7"/>
    <w:rsid w:val="00E163EA"/>
    <w:rPr>
      <w:b/>
      <w:bCs/>
    </w:rPr>
  </w:style>
  <w:style w:type="character" w:customStyle="1" w:styleId="aff7">
    <w:name w:val="Тема примечания Знак"/>
    <w:link w:val="aff6"/>
    <w:rsid w:val="00E163EA"/>
    <w:rPr>
      <w:b/>
      <w:bCs/>
    </w:rPr>
  </w:style>
  <w:style w:type="paragraph" w:customStyle="1" w:styleId="ConsPlusNormal">
    <w:name w:val="ConsPlusNormal"/>
    <w:uiPriority w:val="99"/>
    <w:qFormat/>
    <w:rsid w:val="00CA5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D745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935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uiPriority w:val="34"/>
    <w:qFormat/>
    <w:rsid w:val="00723E43"/>
    <w:pPr>
      <w:spacing w:before="100" w:beforeAutospacing="1" w:after="115"/>
    </w:pPr>
    <w:rPr>
      <w:color w:val="000000"/>
    </w:rPr>
  </w:style>
  <w:style w:type="character" w:customStyle="1" w:styleId="aff8">
    <w:name w:val="Основной текст_"/>
    <w:link w:val="24"/>
    <w:uiPriority w:val="99"/>
    <w:locked/>
    <w:rsid w:val="002B3F85"/>
    <w:rPr>
      <w:sz w:val="16"/>
      <w:szCs w:val="1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8"/>
    <w:uiPriority w:val="99"/>
    <w:qFormat/>
    <w:rsid w:val="002B3F85"/>
    <w:pPr>
      <w:widowControl w:val="0"/>
      <w:shd w:val="clear" w:color="auto" w:fill="FFFFFF"/>
      <w:spacing w:before="360" w:after="360"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value">
    <w:name w:val="value"/>
    <w:uiPriority w:val="99"/>
    <w:rsid w:val="00826F5E"/>
    <w:rPr>
      <w:rFonts w:cs="Times New Roman"/>
    </w:rPr>
  </w:style>
  <w:style w:type="character" w:customStyle="1" w:styleId="hilight">
    <w:name w:val="hilight"/>
    <w:uiPriority w:val="99"/>
    <w:rsid w:val="00826F5E"/>
    <w:rPr>
      <w:rFonts w:cs="Times New Roman"/>
    </w:rPr>
  </w:style>
  <w:style w:type="paragraph" w:styleId="25">
    <w:name w:val="Body Text Indent 2"/>
    <w:basedOn w:val="a"/>
    <w:link w:val="26"/>
    <w:rsid w:val="00955C24"/>
    <w:pPr>
      <w:ind w:firstLine="567"/>
      <w:jc w:val="center"/>
    </w:pPr>
    <w:rPr>
      <w:b/>
      <w:sz w:val="28"/>
      <w:szCs w:val="20"/>
    </w:rPr>
  </w:style>
  <w:style w:type="character" w:customStyle="1" w:styleId="61">
    <w:name w:val="Основной текст (6)_"/>
    <w:link w:val="62"/>
    <w:rsid w:val="00C52ACF"/>
    <w:rPr>
      <w:sz w:val="28"/>
      <w:szCs w:val="28"/>
      <w:shd w:val="clear" w:color="auto" w:fill="FFFFFF"/>
    </w:rPr>
  </w:style>
  <w:style w:type="character" w:customStyle="1" w:styleId="4-2ptExact">
    <w:name w:val="Основной текст (4) + Интервал -2 pt Exact"/>
    <w:rsid w:val="00C52A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C52ACF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7">
    <w:name w:val="Основной текст (2)_"/>
    <w:link w:val="28"/>
    <w:rsid w:val="00466C3C"/>
    <w:rPr>
      <w:sz w:val="22"/>
      <w:szCs w:val="22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466C3C"/>
    <w:pPr>
      <w:widowControl w:val="0"/>
      <w:shd w:val="clear" w:color="auto" w:fill="FFFFFF"/>
      <w:spacing w:after="240" w:line="0" w:lineRule="atLeast"/>
      <w:ind w:hanging="500"/>
      <w:jc w:val="center"/>
    </w:pPr>
    <w:rPr>
      <w:sz w:val="22"/>
      <w:szCs w:val="22"/>
    </w:rPr>
  </w:style>
  <w:style w:type="character" w:customStyle="1" w:styleId="33">
    <w:name w:val="Основной текст (3)_"/>
    <w:link w:val="34"/>
    <w:rsid w:val="000149B8"/>
    <w:rPr>
      <w:i/>
      <w:iCs/>
      <w:shd w:val="clear" w:color="auto" w:fill="FFFFFF"/>
    </w:rPr>
  </w:style>
  <w:style w:type="character" w:customStyle="1" w:styleId="29">
    <w:name w:val="Основной текст (2) + Полужирный"/>
    <w:rsid w:val="000149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0149B8"/>
    <w:pPr>
      <w:widowControl w:val="0"/>
      <w:shd w:val="clear" w:color="auto" w:fill="FFFFFF"/>
      <w:spacing w:before="2280" w:line="317" w:lineRule="exact"/>
    </w:pPr>
    <w:rPr>
      <w:i/>
      <w:iCs/>
      <w:sz w:val="20"/>
      <w:szCs w:val="20"/>
    </w:rPr>
  </w:style>
  <w:style w:type="character" w:customStyle="1" w:styleId="15">
    <w:name w:val="Заголовок №1_"/>
    <w:link w:val="16"/>
    <w:uiPriority w:val="99"/>
    <w:rsid w:val="009D6486"/>
    <w:rPr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D6486"/>
    <w:pPr>
      <w:widowControl w:val="0"/>
      <w:shd w:val="clear" w:color="auto" w:fill="FFFFFF"/>
      <w:spacing w:after="240" w:line="274" w:lineRule="exact"/>
      <w:jc w:val="center"/>
      <w:outlineLvl w:val="0"/>
    </w:pPr>
    <w:rPr>
      <w:b/>
      <w:bCs/>
      <w:sz w:val="20"/>
      <w:szCs w:val="20"/>
    </w:rPr>
  </w:style>
  <w:style w:type="character" w:customStyle="1" w:styleId="2a">
    <w:name w:val="Подпись к таблице (2)_"/>
    <w:link w:val="2b"/>
    <w:rsid w:val="00FB087C"/>
    <w:rPr>
      <w:shd w:val="clear" w:color="auto" w:fill="FFFFFF"/>
    </w:rPr>
  </w:style>
  <w:style w:type="character" w:customStyle="1" w:styleId="aff9">
    <w:name w:val="Подпись к таблице_"/>
    <w:link w:val="affa"/>
    <w:rsid w:val="00FB087C"/>
    <w:rPr>
      <w:b/>
      <w:bCs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FB087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ffa">
    <w:name w:val="Подпись к таблице"/>
    <w:basedOn w:val="a"/>
    <w:link w:val="aff9"/>
    <w:rsid w:val="00FB087C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51">
    <w:name w:val="Заголовок №5_"/>
    <w:link w:val="52"/>
    <w:rsid w:val="00500926"/>
    <w:rPr>
      <w:b/>
      <w:bCs/>
      <w:sz w:val="22"/>
      <w:szCs w:val="22"/>
      <w:shd w:val="clear" w:color="auto" w:fill="FFFFFF"/>
    </w:rPr>
  </w:style>
  <w:style w:type="paragraph" w:customStyle="1" w:styleId="52">
    <w:name w:val="Заголовок №5"/>
    <w:basedOn w:val="a"/>
    <w:link w:val="51"/>
    <w:rsid w:val="00500926"/>
    <w:pPr>
      <w:widowControl w:val="0"/>
      <w:shd w:val="clear" w:color="auto" w:fill="FFFFFF"/>
      <w:spacing w:after="240" w:line="274" w:lineRule="exact"/>
      <w:jc w:val="center"/>
      <w:outlineLvl w:val="4"/>
    </w:pPr>
    <w:rPr>
      <w:b/>
      <w:bCs/>
      <w:sz w:val="22"/>
      <w:szCs w:val="22"/>
    </w:rPr>
  </w:style>
  <w:style w:type="character" w:customStyle="1" w:styleId="2c">
    <w:name w:val="Заголовок №2_"/>
    <w:link w:val="2d"/>
    <w:uiPriority w:val="99"/>
    <w:locked/>
    <w:rsid w:val="00563EB7"/>
    <w:rPr>
      <w:spacing w:val="5"/>
      <w:sz w:val="19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563EB7"/>
    <w:pPr>
      <w:shd w:val="clear" w:color="auto" w:fill="FFFFFF"/>
      <w:spacing w:before="480" w:line="252" w:lineRule="exact"/>
      <w:outlineLvl w:val="1"/>
    </w:pPr>
    <w:rPr>
      <w:spacing w:val="5"/>
      <w:sz w:val="19"/>
      <w:szCs w:val="20"/>
    </w:rPr>
  </w:style>
  <w:style w:type="paragraph" w:customStyle="1" w:styleId="71">
    <w:name w:val="Основной текст7"/>
    <w:basedOn w:val="a"/>
    <w:rsid w:val="00563EB7"/>
    <w:pPr>
      <w:shd w:val="clear" w:color="auto" w:fill="FFFFFF"/>
      <w:spacing w:before="180" w:line="322" w:lineRule="exact"/>
      <w:jc w:val="both"/>
    </w:pPr>
    <w:rPr>
      <w:color w:val="000000"/>
      <w:sz w:val="26"/>
      <w:szCs w:val="26"/>
    </w:rPr>
  </w:style>
  <w:style w:type="character" w:customStyle="1" w:styleId="affb">
    <w:name w:val="Основной текст + Полужирный"/>
    <w:uiPriority w:val="99"/>
    <w:rsid w:val="00563EB7"/>
    <w:rPr>
      <w:rFonts w:ascii="Times New Roman" w:hAnsi="Times New Roman"/>
      <w:b/>
      <w:spacing w:val="5"/>
      <w:sz w:val="19"/>
    </w:rPr>
  </w:style>
  <w:style w:type="character" w:customStyle="1" w:styleId="Dotum">
    <w:name w:val="Основной текст + Dotum"/>
    <w:aliases w:val="11 pt,Полужирный,Интервал -1 pt"/>
    <w:uiPriority w:val="99"/>
    <w:rsid w:val="00563EB7"/>
    <w:rPr>
      <w:rFonts w:ascii="Dotum" w:eastAsia="Dotum" w:hAnsi="Dotum"/>
      <w:b/>
      <w:spacing w:val="-20"/>
      <w:sz w:val="22"/>
    </w:rPr>
  </w:style>
  <w:style w:type="paragraph" w:customStyle="1" w:styleId="17">
    <w:name w:val="Обычный1"/>
    <w:uiPriority w:val="34"/>
    <w:qFormat/>
    <w:rsid w:val="00A56FC8"/>
    <w:pPr>
      <w:tabs>
        <w:tab w:val="left" w:pos="708"/>
      </w:tabs>
      <w:suppressAutoHyphens/>
      <w:spacing w:after="200" w:line="276" w:lineRule="auto"/>
    </w:pPr>
    <w:rPr>
      <w:color w:val="00000A"/>
    </w:rPr>
  </w:style>
  <w:style w:type="paragraph" w:customStyle="1" w:styleId="affc">
    <w:name w:val="список с точками"/>
    <w:basedOn w:val="a"/>
    <w:uiPriority w:val="99"/>
    <w:qFormat/>
    <w:rsid w:val="00A56FC8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zh-CN"/>
    </w:rPr>
  </w:style>
  <w:style w:type="character" w:customStyle="1" w:styleId="11pt">
    <w:name w:val="Основной текст + 11 pt"/>
    <w:rsid w:val="002C44C1"/>
    <w:rPr>
      <w:rFonts w:ascii="Times New Roman" w:hAnsi="Times New Roman"/>
      <w:b/>
      <w:spacing w:val="-2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53">
    <w:name w:val="Основной текст (5)_"/>
    <w:link w:val="54"/>
    <w:uiPriority w:val="99"/>
    <w:locked/>
    <w:rsid w:val="00026745"/>
    <w:rPr>
      <w:spacing w:val="5"/>
      <w:sz w:val="21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026745"/>
    <w:pPr>
      <w:shd w:val="clear" w:color="auto" w:fill="FFFFFF"/>
      <w:spacing w:line="274" w:lineRule="exact"/>
      <w:ind w:firstLine="680"/>
      <w:jc w:val="both"/>
    </w:pPr>
    <w:rPr>
      <w:spacing w:val="5"/>
      <w:sz w:val="21"/>
      <w:szCs w:val="20"/>
    </w:rPr>
  </w:style>
  <w:style w:type="character" w:customStyle="1" w:styleId="41">
    <w:name w:val="Основной текст (4)_"/>
    <w:link w:val="42"/>
    <w:locked/>
    <w:rsid w:val="00026745"/>
    <w:rPr>
      <w:spacing w:val="5"/>
      <w:sz w:val="19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026745"/>
    <w:pPr>
      <w:shd w:val="clear" w:color="auto" w:fill="FFFFFF"/>
      <w:spacing w:line="252" w:lineRule="exact"/>
      <w:jc w:val="both"/>
    </w:pPr>
    <w:rPr>
      <w:spacing w:val="5"/>
      <w:sz w:val="19"/>
      <w:szCs w:val="20"/>
    </w:rPr>
  </w:style>
  <w:style w:type="character" w:customStyle="1" w:styleId="60">
    <w:name w:val="Заголовок 6 Знак"/>
    <w:link w:val="6"/>
    <w:semiHidden/>
    <w:rsid w:val="00BD60B3"/>
    <w:rPr>
      <w:rFonts w:ascii="Cambria" w:hAnsi="Cambria"/>
      <w:color w:val="243F60"/>
      <w:sz w:val="24"/>
      <w:szCs w:val="24"/>
    </w:rPr>
  </w:style>
  <w:style w:type="character" w:customStyle="1" w:styleId="70">
    <w:name w:val="Заголовок 7 Знак"/>
    <w:aliases w:val="Знак1 Знак"/>
    <w:link w:val="7"/>
    <w:uiPriority w:val="9"/>
    <w:semiHidden/>
    <w:rsid w:val="00BD60B3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D60B3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BD60B3"/>
    <w:rPr>
      <w:rFonts w:ascii="Cambria" w:hAnsi="Cambria"/>
      <w:i/>
      <w:iCs/>
      <w:color w:val="404040"/>
    </w:rPr>
  </w:style>
  <w:style w:type="character" w:styleId="affd">
    <w:name w:val="FollowedHyperlink"/>
    <w:uiPriority w:val="99"/>
    <w:unhideWhenUsed/>
    <w:rsid w:val="00BD60B3"/>
    <w:rPr>
      <w:color w:val="800080"/>
      <w:u w:val="single"/>
    </w:rPr>
  </w:style>
  <w:style w:type="character" w:customStyle="1" w:styleId="210">
    <w:name w:val="Заголовок 2 Знак1"/>
    <w:aliases w:val="Знак2 Знак1"/>
    <w:uiPriority w:val="9"/>
    <w:semiHidden/>
    <w:rsid w:val="00BD60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10">
    <w:name w:val="Заголовок 6 Знак1"/>
    <w:aliases w:val="Знак Знак Знак"/>
    <w:semiHidden/>
    <w:rsid w:val="00BD60B3"/>
    <w:rPr>
      <w:rFonts w:ascii="Times New Roman" w:eastAsia="Times New Roman" w:hAnsi="Times New Roman" w:cs="Times New Roman" w:hint="default"/>
      <w:b/>
      <w:bCs/>
      <w:sz w:val="24"/>
      <w:szCs w:val="20"/>
      <w:lang w:eastAsia="ru-RU"/>
    </w:rPr>
  </w:style>
  <w:style w:type="character" w:customStyle="1" w:styleId="a7">
    <w:name w:val="Обычный (Интернет) Знак"/>
    <w:aliases w:val="Обычный (веб) Знак Знак Знак1,Обычный (веб) Знак Знак Знак Знак"/>
    <w:link w:val="a6"/>
    <w:uiPriority w:val="34"/>
    <w:locked/>
    <w:rsid w:val="00BD60B3"/>
    <w:rPr>
      <w:sz w:val="24"/>
      <w:szCs w:val="24"/>
    </w:rPr>
  </w:style>
  <w:style w:type="character" w:customStyle="1" w:styleId="710">
    <w:name w:val="Заголовок 7 Знак1"/>
    <w:aliases w:val="Знак1 Знак1"/>
    <w:uiPriority w:val="9"/>
    <w:semiHidden/>
    <w:rsid w:val="00BD60B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affe">
    <w:name w:val="Название Знак"/>
    <w:locked/>
    <w:rsid w:val="00BD60B3"/>
    <w:rPr>
      <w:b/>
      <w:bCs/>
      <w:sz w:val="24"/>
      <w:szCs w:val="24"/>
    </w:rPr>
  </w:style>
  <w:style w:type="character" w:customStyle="1" w:styleId="18">
    <w:name w:val="Основной текст с отступом Знак1"/>
    <w:aliases w:val="Знак Знак2"/>
    <w:uiPriority w:val="99"/>
    <w:semiHidden/>
    <w:rsid w:val="00BD60B3"/>
    <w:rPr>
      <w:sz w:val="24"/>
      <w:szCs w:val="24"/>
    </w:rPr>
  </w:style>
  <w:style w:type="character" w:customStyle="1" w:styleId="26">
    <w:name w:val="Основной текст с отступом 2 Знак"/>
    <w:link w:val="25"/>
    <w:locked/>
    <w:rsid w:val="00BD60B3"/>
    <w:rPr>
      <w:b/>
      <w:sz w:val="28"/>
    </w:rPr>
  </w:style>
  <w:style w:type="character" w:customStyle="1" w:styleId="35">
    <w:name w:val="Основной текст с отступом 3 Знак"/>
    <w:link w:val="36"/>
    <w:locked/>
    <w:rsid w:val="00BD60B3"/>
    <w:rPr>
      <w:sz w:val="24"/>
    </w:rPr>
  </w:style>
  <w:style w:type="paragraph" w:customStyle="1" w:styleId="2e">
    <w:name w:val="Заголовок оглавления2"/>
    <w:basedOn w:val="1"/>
    <w:next w:val="a"/>
    <w:uiPriority w:val="34"/>
    <w:qFormat/>
    <w:rsid w:val="00BD60B3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WA4-BAS">
    <w:name w:val="WA4-BAS"/>
    <w:basedOn w:val="a"/>
    <w:uiPriority w:val="99"/>
    <w:qFormat/>
    <w:rsid w:val="00BD60B3"/>
    <w:pPr>
      <w:widowControl w:val="0"/>
      <w:autoSpaceDE w:val="0"/>
      <w:autoSpaceDN w:val="0"/>
      <w:adjustRightInd w:val="0"/>
      <w:spacing w:line="276" w:lineRule="auto"/>
      <w:ind w:firstLine="709"/>
    </w:pPr>
    <w:rPr>
      <w:rFonts w:eastAsia="Calibri"/>
      <w:sz w:val="28"/>
      <w:szCs w:val="28"/>
    </w:rPr>
  </w:style>
  <w:style w:type="paragraph" w:customStyle="1" w:styleId="WA4-HEADER-1">
    <w:name w:val="WA4-HEADER-1"/>
    <w:basedOn w:val="1"/>
    <w:uiPriority w:val="99"/>
    <w:qFormat/>
    <w:rsid w:val="00BD60B3"/>
    <w:pPr>
      <w:keepLines/>
      <w:pageBreakBefore/>
      <w:widowControl w:val="0"/>
      <w:autoSpaceDE w:val="0"/>
      <w:autoSpaceDN w:val="0"/>
      <w:adjustRightInd w:val="0"/>
      <w:spacing w:before="360" w:after="240"/>
      <w:ind w:right="-113" w:firstLine="505"/>
      <w:jc w:val="center"/>
    </w:pPr>
    <w:rPr>
      <w:b w:val="0"/>
      <w:bCs w:val="0"/>
      <w:kern w:val="0"/>
      <w:sz w:val="36"/>
      <w:szCs w:val="36"/>
    </w:rPr>
  </w:style>
  <w:style w:type="paragraph" w:customStyle="1" w:styleId="WA4-HEADER-3">
    <w:name w:val="WA4-HEADER-3"/>
    <w:basedOn w:val="3"/>
    <w:uiPriority w:val="99"/>
    <w:qFormat/>
    <w:rsid w:val="00BD60B3"/>
    <w:pPr>
      <w:keepLines/>
      <w:widowControl w:val="0"/>
      <w:autoSpaceDE w:val="0"/>
      <w:autoSpaceDN w:val="0"/>
      <w:adjustRightInd w:val="0"/>
      <w:spacing w:before="360" w:after="120"/>
      <w:ind w:firstLine="709"/>
    </w:pPr>
    <w:rPr>
      <w:rFonts w:cs="Arial"/>
      <w:b w:val="0"/>
      <w:sz w:val="32"/>
      <w:szCs w:val="32"/>
    </w:rPr>
  </w:style>
  <w:style w:type="paragraph" w:customStyle="1" w:styleId="WA4-LIST-Bullets">
    <w:name w:val="WA4-LIST-Bullets"/>
    <w:basedOn w:val="a"/>
    <w:uiPriority w:val="99"/>
    <w:qFormat/>
    <w:rsid w:val="00BD60B3"/>
    <w:pPr>
      <w:widowControl w:val="0"/>
      <w:numPr>
        <w:numId w:val="2"/>
      </w:numPr>
      <w:tabs>
        <w:tab w:val="left" w:pos="113"/>
      </w:tabs>
      <w:autoSpaceDE w:val="0"/>
      <w:autoSpaceDN w:val="0"/>
      <w:adjustRightInd w:val="0"/>
      <w:spacing w:line="228" w:lineRule="auto"/>
      <w:contextualSpacing/>
      <w:jc w:val="both"/>
    </w:pPr>
    <w:rPr>
      <w:color w:val="000000"/>
      <w:kern w:val="18"/>
      <w:sz w:val="28"/>
      <w:szCs w:val="28"/>
      <w:lang w:val="uk-UA"/>
    </w:rPr>
  </w:style>
  <w:style w:type="paragraph" w:customStyle="1" w:styleId="WA4-LIST-Numbered">
    <w:name w:val="WA4-LIST-Numbered"/>
    <w:basedOn w:val="a"/>
    <w:uiPriority w:val="99"/>
    <w:qFormat/>
    <w:rsid w:val="00BD60B3"/>
    <w:pPr>
      <w:widowControl w:val="0"/>
      <w:numPr>
        <w:numId w:val="3"/>
      </w:numPr>
      <w:tabs>
        <w:tab w:val="left" w:pos="113"/>
      </w:tabs>
      <w:autoSpaceDE w:val="0"/>
      <w:autoSpaceDN w:val="0"/>
      <w:adjustRightInd w:val="0"/>
      <w:spacing w:line="216" w:lineRule="auto"/>
      <w:contextualSpacing/>
      <w:jc w:val="both"/>
    </w:pPr>
    <w:rPr>
      <w:color w:val="000000"/>
      <w:kern w:val="18"/>
      <w:sz w:val="28"/>
      <w:szCs w:val="28"/>
      <w:lang w:val="uk-UA"/>
    </w:rPr>
  </w:style>
  <w:style w:type="paragraph" w:customStyle="1" w:styleId="WA4-NoBreaks">
    <w:name w:val="WA4-NoBreaks"/>
    <w:basedOn w:val="a"/>
    <w:uiPriority w:val="99"/>
    <w:qFormat/>
    <w:rsid w:val="00BD60B3"/>
    <w:pPr>
      <w:keepNext/>
      <w:widowControl w:val="0"/>
      <w:suppressAutoHyphens/>
      <w:autoSpaceDE w:val="0"/>
      <w:autoSpaceDN w:val="0"/>
      <w:adjustRightInd w:val="0"/>
      <w:outlineLvl w:val="4"/>
    </w:pPr>
    <w:rPr>
      <w:szCs w:val="20"/>
      <w:lang w:val="uk-UA"/>
    </w:rPr>
  </w:style>
  <w:style w:type="paragraph" w:customStyle="1" w:styleId="WA4-TABLE-Basic">
    <w:name w:val="WA4-TABLE-Basic"/>
    <w:basedOn w:val="a"/>
    <w:uiPriority w:val="99"/>
    <w:qFormat/>
    <w:rsid w:val="00BD60B3"/>
    <w:pPr>
      <w:widowControl w:val="0"/>
      <w:tabs>
        <w:tab w:val="left" w:pos="113"/>
      </w:tabs>
      <w:autoSpaceDE w:val="0"/>
      <w:autoSpaceDN w:val="0"/>
      <w:adjustRightInd w:val="0"/>
      <w:spacing w:line="192" w:lineRule="auto"/>
      <w:contextualSpacing/>
      <w:jc w:val="center"/>
    </w:pPr>
    <w:rPr>
      <w:rFonts w:ascii="Calibri" w:hAnsi="Calibri"/>
      <w:color w:val="000000"/>
      <w:kern w:val="18"/>
      <w:sz w:val="20"/>
      <w:szCs w:val="20"/>
    </w:rPr>
  </w:style>
  <w:style w:type="paragraph" w:customStyle="1" w:styleId="j-Abstract">
    <w:name w:val="j-Abstract"/>
    <w:basedOn w:val="a"/>
    <w:uiPriority w:val="99"/>
    <w:qFormat/>
    <w:rsid w:val="00BD60B3"/>
    <w:pPr>
      <w:keepNext/>
      <w:keepLines/>
      <w:widowControl w:val="0"/>
      <w:suppressAutoHyphens/>
      <w:autoSpaceDE w:val="0"/>
      <w:autoSpaceDN w:val="0"/>
      <w:adjustRightInd w:val="0"/>
      <w:spacing w:before="240" w:after="240" w:line="192" w:lineRule="auto"/>
      <w:ind w:left="1418"/>
      <w:outlineLvl w:val="2"/>
    </w:pPr>
    <w:rPr>
      <w:rFonts w:ascii="Cambria" w:hAnsi="Cambria"/>
      <w:b/>
      <w:color w:val="000000"/>
      <w:sz w:val="20"/>
      <w:szCs w:val="18"/>
    </w:rPr>
  </w:style>
  <w:style w:type="paragraph" w:customStyle="1" w:styleId="j-Ann-Author">
    <w:name w:val="j-Ann-Author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spacing w:after="120"/>
      <w:ind w:left="1418" w:right="1418"/>
    </w:pPr>
    <w:rPr>
      <w:rFonts w:ascii="Cambria" w:hAnsi="Cambria"/>
      <w:i/>
      <w:iCs/>
      <w:sz w:val="18"/>
      <w:szCs w:val="18"/>
      <w:lang w:val="uk-UA"/>
    </w:rPr>
  </w:style>
  <w:style w:type="paragraph" w:customStyle="1" w:styleId="j-Ann-Basic">
    <w:name w:val="j-Ann-Basic"/>
    <w:basedOn w:val="a"/>
    <w:autoRedefine/>
    <w:uiPriority w:val="99"/>
    <w:qFormat/>
    <w:rsid w:val="00BD60B3"/>
    <w:pPr>
      <w:widowControl w:val="0"/>
      <w:shd w:val="clear" w:color="auto" w:fill="FFFFFF"/>
      <w:autoSpaceDE w:val="0"/>
      <w:autoSpaceDN w:val="0"/>
      <w:adjustRightInd w:val="0"/>
      <w:ind w:left="1418" w:right="1418"/>
    </w:pPr>
    <w:rPr>
      <w:rFonts w:ascii="Cambria" w:hAnsi="Cambria"/>
      <w:color w:val="000000"/>
      <w:sz w:val="18"/>
      <w:szCs w:val="18"/>
    </w:rPr>
  </w:style>
  <w:style w:type="paragraph" w:customStyle="1" w:styleId="j-Ann-TITLE">
    <w:name w:val="j-Ann-TITLE"/>
    <w:basedOn w:val="a"/>
    <w:next w:val="j-Ann-Author"/>
    <w:uiPriority w:val="99"/>
    <w:qFormat/>
    <w:rsid w:val="00BD60B3"/>
    <w:pPr>
      <w:widowControl w:val="0"/>
      <w:suppressAutoHyphens/>
      <w:autoSpaceDE w:val="0"/>
      <w:autoSpaceDN w:val="0"/>
      <w:adjustRightInd w:val="0"/>
      <w:spacing w:before="240" w:after="120" w:line="192" w:lineRule="auto"/>
      <w:ind w:left="1418" w:right="1418"/>
    </w:pPr>
    <w:rPr>
      <w:rFonts w:cs="Calibri"/>
      <w:szCs w:val="18"/>
      <w:lang w:val="uk-UA"/>
    </w:rPr>
  </w:style>
  <w:style w:type="paragraph" w:customStyle="1" w:styleId="j-AUTHORS">
    <w:name w:val="j-AUTHORS"/>
    <w:basedOn w:val="2"/>
    <w:next w:val="a"/>
    <w:autoRedefine/>
    <w:uiPriority w:val="99"/>
    <w:qFormat/>
    <w:rsid w:val="00BD60B3"/>
    <w:pPr>
      <w:keepNext w:val="0"/>
      <w:widowControl w:val="0"/>
      <w:suppressAutoHyphens/>
      <w:autoSpaceDE w:val="0"/>
      <w:autoSpaceDN w:val="0"/>
      <w:adjustRightInd w:val="0"/>
      <w:spacing w:before="120" w:after="180"/>
      <w:jc w:val="center"/>
    </w:pPr>
    <w:rPr>
      <w:rFonts w:cs="Arial"/>
      <w:b w:val="0"/>
      <w:i w:val="0"/>
      <w:sz w:val="26"/>
      <w:szCs w:val="22"/>
    </w:rPr>
  </w:style>
  <w:style w:type="paragraph" w:customStyle="1" w:styleId="j-BAS">
    <w:name w:val="j-BAS"/>
    <w:basedOn w:val="a"/>
    <w:uiPriority w:val="99"/>
    <w:qFormat/>
    <w:rsid w:val="00BD60B3"/>
    <w:pPr>
      <w:widowControl w:val="0"/>
      <w:shd w:val="clear" w:color="auto" w:fill="FFFFFF"/>
      <w:tabs>
        <w:tab w:val="left" w:pos="113"/>
      </w:tabs>
      <w:autoSpaceDE w:val="0"/>
      <w:autoSpaceDN w:val="0"/>
      <w:adjustRightInd w:val="0"/>
      <w:spacing w:line="228" w:lineRule="auto"/>
      <w:ind w:firstLine="113"/>
      <w:contextualSpacing/>
      <w:jc w:val="both"/>
    </w:pPr>
    <w:rPr>
      <w:rFonts w:ascii="Cambria" w:hAnsi="Cambria"/>
      <w:bCs/>
      <w:color w:val="000000"/>
      <w:kern w:val="18"/>
      <w:sz w:val="18"/>
      <w:szCs w:val="18"/>
    </w:rPr>
  </w:style>
  <w:style w:type="paragraph" w:customStyle="1" w:styleId="j-BASukr">
    <w:name w:val="j-BAS_ukr"/>
    <w:basedOn w:val="a"/>
    <w:autoRedefine/>
    <w:uiPriority w:val="99"/>
    <w:qFormat/>
    <w:rsid w:val="00BD60B3"/>
    <w:pPr>
      <w:widowControl w:val="0"/>
      <w:shd w:val="clear" w:color="auto" w:fill="FFFFFF"/>
      <w:tabs>
        <w:tab w:val="left" w:pos="113"/>
      </w:tabs>
      <w:autoSpaceDE w:val="0"/>
      <w:autoSpaceDN w:val="0"/>
      <w:adjustRightInd w:val="0"/>
      <w:spacing w:line="228" w:lineRule="auto"/>
      <w:ind w:firstLine="113"/>
      <w:contextualSpacing/>
      <w:jc w:val="both"/>
    </w:pPr>
    <w:rPr>
      <w:rFonts w:ascii="Cambria" w:hAnsi="Cambria"/>
      <w:color w:val="000000"/>
      <w:kern w:val="18"/>
      <w:sz w:val="18"/>
      <w:szCs w:val="18"/>
      <w:lang w:val="uk-UA"/>
    </w:rPr>
  </w:style>
  <w:style w:type="paragraph" w:customStyle="1" w:styleId="j-Caption">
    <w:name w:val="j-Caption"/>
    <w:basedOn w:val="j-BASukr"/>
    <w:autoRedefine/>
    <w:uiPriority w:val="99"/>
    <w:qFormat/>
    <w:rsid w:val="00BD60B3"/>
    <w:pPr>
      <w:spacing w:after="120"/>
      <w:ind w:firstLine="0"/>
    </w:pPr>
    <w:rPr>
      <w:rFonts w:ascii="Verdana" w:hAnsi="Verdana"/>
      <w:b/>
      <w:i/>
      <w:sz w:val="16"/>
      <w:szCs w:val="16"/>
      <w:lang w:val="ru-RU"/>
    </w:rPr>
  </w:style>
  <w:style w:type="paragraph" w:customStyle="1" w:styleId="j-Formula">
    <w:name w:val="j-Formula"/>
    <w:basedOn w:val="a"/>
    <w:uiPriority w:val="99"/>
    <w:qFormat/>
    <w:rsid w:val="00BD60B3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Arial Narrow" w:eastAsia="Calibri" w:hAnsi="Arial Narrow"/>
      <w:b/>
      <w:sz w:val="16"/>
      <w:szCs w:val="16"/>
    </w:rPr>
  </w:style>
  <w:style w:type="paragraph" w:customStyle="1" w:styleId="j-INSTITUTION">
    <w:name w:val="j-INSTITUTION"/>
    <w:basedOn w:val="a6"/>
    <w:next w:val="a"/>
    <w:autoRedefine/>
    <w:uiPriority w:val="99"/>
    <w:qFormat/>
    <w:rsid w:val="00BD60B3"/>
    <w:pPr>
      <w:widowControl w:val="0"/>
      <w:suppressAutoHyphens/>
      <w:autoSpaceDE w:val="0"/>
      <w:autoSpaceDN w:val="0"/>
      <w:adjustRightInd w:val="0"/>
      <w:spacing w:before="120" w:beforeAutospacing="0" w:after="240" w:afterAutospacing="0"/>
    </w:pPr>
    <w:rPr>
      <w:i/>
      <w:iCs/>
      <w:sz w:val="22"/>
      <w:szCs w:val="20"/>
    </w:rPr>
  </w:style>
  <w:style w:type="paragraph" w:customStyle="1" w:styleId="j-KEYWORDS">
    <w:name w:val="j-KEYWORDS"/>
    <w:basedOn w:val="a6"/>
    <w:autoRedefine/>
    <w:uiPriority w:val="99"/>
    <w:qFormat/>
    <w:rsid w:val="00BD60B3"/>
    <w:pPr>
      <w:widowControl w:val="0"/>
      <w:suppressAutoHyphens/>
      <w:autoSpaceDE w:val="0"/>
      <w:autoSpaceDN w:val="0"/>
      <w:adjustRightInd w:val="0"/>
      <w:spacing w:before="240" w:beforeAutospacing="0" w:after="1320" w:afterAutospacing="0"/>
    </w:pPr>
    <w:rPr>
      <w:rFonts w:ascii="Calibri" w:hAnsi="Calibri" w:cs="Calibri"/>
      <w:b/>
      <w:bCs/>
      <w:color w:val="000000"/>
      <w:sz w:val="20"/>
      <w:szCs w:val="16"/>
    </w:rPr>
  </w:style>
  <w:style w:type="paragraph" w:customStyle="1" w:styleId="j-LIST-Bullets">
    <w:name w:val="j-LIST-Bullets"/>
    <w:basedOn w:val="a"/>
    <w:autoRedefine/>
    <w:uiPriority w:val="99"/>
    <w:qFormat/>
    <w:rsid w:val="00BD60B3"/>
    <w:pPr>
      <w:widowControl w:val="0"/>
      <w:numPr>
        <w:numId w:val="4"/>
      </w:numPr>
      <w:tabs>
        <w:tab w:val="left" w:pos="113"/>
      </w:tabs>
      <w:autoSpaceDE w:val="0"/>
      <w:autoSpaceDN w:val="0"/>
      <w:adjustRightInd w:val="0"/>
      <w:spacing w:line="228" w:lineRule="auto"/>
      <w:contextualSpacing/>
      <w:jc w:val="both"/>
    </w:pPr>
    <w:rPr>
      <w:rFonts w:ascii="Cambria" w:hAnsi="Cambria"/>
      <w:color w:val="000000"/>
      <w:kern w:val="18"/>
      <w:sz w:val="18"/>
      <w:szCs w:val="16"/>
    </w:rPr>
  </w:style>
  <w:style w:type="paragraph" w:customStyle="1" w:styleId="j-LIST-Squares">
    <w:name w:val="j-LIST-Squares"/>
    <w:basedOn w:val="a"/>
    <w:autoRedefine/>
    <w:uiPriority w:val="99"/>
    <w:qFormat/>
    <w:rsid w:val="00BD60B3"/>
    <w:pPr>
      <w:widowControl w:val="0"/>
      <w:numPr>
        <w:numId w:val="5"/>
      </w:numPr>
      <w:tabs>
        <w:tab w:val="left" w:pos="113"/>
      </w:tabs>
      <w:autoSpaceDE w:val="0"/>
      <w:autoSpaceDN w:val="0"/>
      <w:adjustRightInd w:val="0"/>
      <w:spacing w:line="228" w:lineRule="auto"/>
      <w:contextualSpacing/>
      <w:jc w:val="both"/>
    </w:pPr>
    <w:rPr>
      <w:rFonts w:ascii="Cambria" w:hAnsi="Cambria"/>
      <w:color w:val="000000"/>
      <w:kern w:val="18"/>
      <w:sz w:val="18"/>
      <w:szCs w:val="16"/>
      <w:lang w:val="uk-UA"/>
    </w:rPr>
  </w:style>
  <w:style w:type="paragraph" w:customStyle="1" w:styleId="j-LIST-Ticks">
    <w:name w:val="j-LIST-Ticks"/>
    <w:basedOn w:val="j-LIST-Bullets"/>
    <w:autoRedefine/>
    <w:uiPriority w:val="99"/>
    <w:qFormat/>
    <w:rsid w:val="00BD60B3"/>
    <w:pPr>
      <w:numPr>
        <w:numId w:val="6"/>
      </w:numPr>
    </w:pPr>
  </w:style>
  <w:style w:type="paragraph" w:customStyle="1" w:styleId="j-Lit-Basic">
    <w:name w:val="j-Lit-Basic"/>
    <w:basedOn w:val="a"/>
    <w:autoRedefine/>
    <w:uiPriority w:val="99"/>
    <w:qFormat/>
    <w:rsid w:val="00BD60B3"/>
    <w:pPr>
      <w:widowControl w:val="0"/>
      <w:numPr>
        <w:numId w:val="7"/>
      </w:numPr>
      <w:tabs>
        <w:tab w:val="left" w:pos="284"/>
      </w:tabs>
      <w:autoSpaceDE w:val="0"/>
      <w:autoSpaceDN w:val="0"/>
      <w:adjustRightInd w:val="0"/>
      <w:spacing w:after="60" w:line="216" w:lineRule="auto"/>
    </w:pPr>
    <w:rPr>
      <w:rFonts w:ascii="Garamond" w:hAnsi="Garamond"/>
      <w:i/>
      <w:iCs/>
      <w:sz w:val="16"/>
      <w:szCs w:val="16"/>
      <w:lang w:val="uk-UA"/>
    </w:rPr>
  </w:style>
  <w:style w:type="paragraph" w:customStyle="1" w:styleId="j-Lit-BAS-Numbered">
    <w:name w:val="j-Lit-BAS-Numbered"/>
    <w:basedOn w:val="j-Lit-Basic"/>
    <w:autoRedefine/>
    <w:uiPriority w:val="99"/>
    <w:qFormat/>
    <w:rsid w:val="00BD60B3"/>
    <w:pPr>
      <w:numPr>
        <w:numId w:val="0"/>
      </w:numPr>
    </w:pPr>
  </w:style>
  <w:style w:type="paragraph" w:customStyle="1" w:styleId="j-Lit-TITLE">
    <w:name w:val="j-Lit-TITLE"/>
    <w:basedOn w:val="a"/>
    <w:next w:val="j-Lit-Basic"/>
    <w:autoRedefine/>
    <w:uiPriority w:val="99"/>
    <w:qFormat/>
    <w:rsid w:val="00BD60B3"/>
    <w:pPr>
      <w:keepNext/>
      <w:widowControl w:val="0"/>
      <w:autoSpaceDE w:val="0"/>
      <w:autoSpaceDN w:val="0"/>
      <w:adjustRightInd w:val="0"/>
      <w:spacing w:before="240" w:after="120" w:line="192" w:lineRule="auto"/>
    </w:pPr>
    <w:rPr>
      <w:rFonts w:ascii="Garamond" w:hAnsi="Garamond"/>
      <w:b/>
      <w:bCs/>
      <w:i/>
      <w:iCs/>
      <w:color w:val="000000"/>
      <w:sz w:val="20"/>
      <w:szCs w:val="20"/>
    </w:rPr>
  </w:style>
  <w:style w:type="paragraph" w:customStyle="1" w:styleId="j-RUBRIC">
    <w:name w:val="j-RUBRIC"/>
    <w:basedOn w:val="a6"/>
    <w:next w:val="a"/>
    <w:autoRedefine/>
    <w:uiPriority w:val="99"/>
    <w:qFormat/>
    <w:rsid w:val="00BD60B3"/>
    <w:pPr>
      <w:keepNext/>
      <w:keepLines/>
      <w:pageBreakBefore/>
      <w:widowControl w:val="0"/>
      <w:autoSpaceDE w:val="0"/>
      <w:autoSpaceDN w:val="0"/>
      <w:adjustRightInd w:val="0"/>
      <w:spacing w:before="240" w:beforeAutospacing="0" w:after="720" w:afterAutospacing="0"/>
      <w:jc w:val="right"/>
    </w:pPr>
    <w:rPr>
      <w:rFonts w:ascii="Calibri" w:hAnsi="Calibri" w:cs="Calibri"/>
      <w:i/>
      <w:iCs/>
      <w:sz w:val="22"/>
      <w:szCs w:val="28"/>
      <w:u w:val="single"/>
      <w:lang w:val="uk-UA"/>
    </w:rPr>
  </w:style>
  <w:style w:type="paragraph" w:customStyle="1" w:styleId="j-TABLE-Basic">
    <w:name w:val="j-TABLE-Basic"/>
    <w:basedOn w:val="a"/>
    <w:autoRedefine/>
    <w:uiPriority w:val="99"/>
    <w:qFormat/>
    <w:rsid w:val="00BD60B3"/>
    <w:pPr>
      <w:widowControl w:val="0"/>
      <w:tabs>
        <w:tab w:val="left" w:pos="113"/>
      </w:tabs>
      <w:autoSpaceDE w:val="0"/>
      <w:autoSpaceDN w:val="0"/>
      <w:adjustRightInd w:val="0"/>
      <w:spacing w:line="228" w:lineRule="auto"/>
      <w:contextualSpacing/>
      <w:jc w:val="center"/>
    </w:pPr>
    <w:rPr>
      <w:rFonts w:ascii="Calibri" w:hAnsi="Calibri"/>
      <w:color w:val="000000"/>
      <w:kern w:val="18"/>
      <w:sz w:val="18"/>
      <w:szCs w:val="16"/>
    </w:rPr>
  </w:style>
  <w:style w:type="paragraph" w:customStyle="1" w:styleId="j-TABLE-Footnote">
    <w:name w:val="j-TABLE-Footnote"/>
    <w:basedOn w:val="j-BASukr"/>
    <w:autoRedefine/>
    <w:uiPriority w:val="99"/>
    <w:qFormat/>
    <w:rsid w:val="00BD60B3"/>
    <w:pPr>
      <w:widowControl/>
      <w:spacing w:after="240"/>
      <w:ind w:firstLine="0"/>
    </w:pPr>
  </w:style>
  <w:style w:type="paragraph" w:customStyle="1" w:styleId="j-TABLE-Name">
    <w:name w:val="j-TABLE-Name"/>
    <w:basedOn w:val="a"/>
    <w:autoRedefine/>
    <w:uiPriority w:val="99"/>
    <w:qFormat/>
    <w:rsid w:val="00BD60B3"/>
    <w:pPr>
      <w:keepNext/>
      <w:widowControl w:val="0"/>
      <w:shd w:val="clear" w:color="auto" w:fill="FFFFFF"/>
      <w:autoSpaceDE w:val="0"/>
      <w:autoSpaceDN w:val="0"/>
      <w:adjustRightInd w:val="0"/>
      <w:spacing w:after="60" w:line="216" w:lineRule="auto"/>
    </w:pPr>
    <w:rPr>
      <w:rFonts w:ascii="Cambria" w:hAnsi="Cambria" w:cs="Calibri"/>
      <w:b/>
      <w:bCs/>
      <w:i/>
      <w:iCs/>
      <w:sz w:val="18"/>
      <w:szCs w:val="18"/>
    </w:rPr>
  </w:style>
  <w:style w:type="paragraph" w:customStyle="1" w:styleId="j-TABLE-Num">
    <w:name w:val="j-TABLE-Num"/>
    <w:basedOn w:val="a"/>
    <w:next w:val="j-TABLE-Name"/>
    <w:autoRedefine/>
    <w:uiPriority w:val="99"/>
    <w:qFormat/>
    <w:rsid w:val="00BD60B3"/>
    <w:pPr>
      <w:keepNext/>
      <w:widowControl w:val="0"/>
      <w:shd w:val="clear" w:color="auto" w:fill="FFFFFF"/>
      <w:autoSpaceDE w:val="0"/>
      <w:autoSpaceDN w:val="0"/>
      <w:adjustRightInd w:val="0"/>
      <w:spacing w:after="60" w:line="216" w:lineRule="auto"/>
      <w:jc w:val="right"/>
    </w:pPr>
    <w:rPr>
      <w:rFonts w:ascii="Cambria" w:hAnsi="Cambria" w:cs="Calibri"/>
      <w:b/>
      <w:i/>
      <w:color w:val="000000"/>
      <w:sz w:val="18"/>
      <w:szCs w:val="14"/>
    </w:rPr>
  </w:style>
  <w:style w:type="paragraph" w:customStyle="1" w:styleId="j-TITLE">
    <w:name w:val="j-TITLE"/>
    <w:basedOn w:val="1"/>
    <w:next w:val="j-AUTHORS"/>
    <w:autoRedefine/>
    <w:uiPriority w:val="99"/>
    <w:qFormat/>
    <w:rsid w:val="00BD60B3"/>
    <w:pPr>
      <w:keepLines/>
      <w:pageBreakBefore/>
      <w:widowControl w:val="0"/>
      <w:suppressAutoHyphens/>
      <w:autoSpaceDE w:val="0"/>
      <w:autoSpaceDN w:val="0"/>
      <w:adjustRightInd w:val="0"/>
      <w:spacing w:before="0" w:after="360" w:line="168" w:lineRule="auto"/>
      <w:contextualSpacing/>
      <w:jc w:val="center"/>
    </w:pPr>
    <w:rPr>
      <w:rFonts w:ascii="Calibri" w:hAnsi="Calibri" w:cs="Calibri"/>
      <w:color w:val="000000"/>
      <w:kern w:val="0"/>
      <w:sz w:val="44"/>
      <w:szCs w:val="48"/>
    </w:rPr>
  </w:style>
  <w:style w:type="paragraph" w:customStyle="1" w:styleId="j-Title3">
    <w:name w:val="j-Title_3"/>
    <w:basedOn w:val="3"/>
    <w:autoRedefine/>
    <w:uiPriority w:val="99"/>
    <w:qFormat/>
    <w:rsid w:val="00BD60B3"/>
    <w:pPr>
      <w:keepLines/>
      <w:widowControl w:val="0"/>
      <w:suppressAutoHyphens/>
      <w:autoSpaceDE w:val="0"/>
      <w:autoSpaceDN w:val="0"/>
      <w:adjustRightInd w:val="0"/>
      <w:spacing w:after="188" w:line="192" w:lineRule="auto"/>
    </w:pPr>
    <w:rPr>
      <w:rFonts w:ascii="Cambria" w:hAnsi="Cambria"/>
      <w:bCs w:val="0"/>
      <w:color w:val="000000"/>
      <w:sz w:val="20"/>
      <w:szCs w:val="18"/>
    </w:rPr>
  </w:style>
  <w:style w:type="paragraph" w:customStyle="1" w:styleId="j-Title5">
    <w:name w:val="j-Title_5"/>
    <w:basedOn w:val="j-BASukr"/>
    <w:autoRedefine/>
    <w:uiPriority w:val="99"/>
    <w:qFormat/>
    <w:rsid w:val="00BD60B3"/>
    <w:pPr>
      <w:spacing w:before="240" w:after="120"/>
    </w:pPr>
    <w:rPr>
      <w:rFonts w:ascii="Arial" w:hAnsi="Arial"/>
      <w:b/>
      <w:lang w:val="ru-RU"/>
    </w:rPr>
  </w:style>
  <w:style w:type="paragraph" w:customStyle="1" w:styleId="j-Title6">
    <w:name w:val="j-Title_6"/>
    <w:basedOn w:val="j-Title5"/>
    <w:next w:val="j-BAS"/>
    <w:autoRedefine/>
    <w:uiPriority w:val="99"/>
    <w:qFormat/>
    <w:rsid w:val="00BD60B3"/>
    <w:pPr>
      <w:keepNext/>
      <w:keepLines/>
      <w:widowControl/>
    </w:pPr>
    <w:rPr>
      <w:rFonts w:ascii="Calibri" w:hAnsi="Calibri" w:cs="Calibri"/>
      <w:i/>
      <w:sz w:val="20"/>
      <w:szCs w:val="20"/>
    </w:rPr>
  </w:style>
  <w:style w:type="paragraph" w:customStyle="1" w:styleId="j-Title7">
    <w:name w:val="j-Title_7"/>
    <w:basedOn w:val="j-Title6"/>
    <w:autoRedefine/>
    <w:uiPriority w:val="99"/>
    <w:qFormat/>
    <w:rsid w:val="00BD60B3"/>
    <w:rPr>
      <w:rFonts w:ascii="Cambria" w:hAnsi="Cambria"/>
      <w:sz w:val="18"/>
      <w:szCs w:val="18"/>
    </w:rPr>
  </w:style>
  <w:style w:type="paragraph" w:customStyle="1" w:styleId="j-TOC-ArticleTitle">
    <w:name w:val="j-TOC-ArticleTitle"/>
    <w:basedOn w:val="a"/>
    <w:autoRedefine/>
    <w:uiPriority w:val="99"/>
    <w:qFormat/>
    <w:rsid w:val="00BD60B3"/>
    <w:pPr>
      <w:widowControl w:val="0"/>
      <w:tabs>
        <w:tab w:val="right" w:leader="dot" w:pos="9638"/>
      </w:tabs>
      <w:autoSpaceDE w:val="0"/>
      <w:autoSpaceDN w:val="0"/>
      <w:adjustRightInd w:val="0"/>
      <w:spacing w:before="240" w:line="216" w:lineRule="auto"/>
    </w:pPr>
    <w:rPr>
      <w:rFonts w:ascii="Book Antiqua" w:hAnsi="Book Antiqua"/>
      <w:color w:val="000000"/>
      <w:lang w:val="en-US"/>
    </w:rPr>
  </w:style>
  <w:style w:type="paragraph" w:customStyle="1" w:styleId="j-TOC-Authors">
    <w:name w:val="j-TOC-Authors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ind w:left="284"/>
    </w:pPr>
    <w:rPr>
      <w:rFonts w:ascii="Verdana" w:hAnsi="Verdana" w:cs="DejaVu Sans Light"/>
      <w:i/>
      <w:iCs/>
      <w:color w:val="000000"/>
      <w:sz w:val="18"/>
      <w:szCs w:val="18"/>
    </w:rPr>
  </w:style>
  <w:style w:type="paragraph" w:customStyle="1" w:styleId="j-TOC-HeadArticle">
    <w:name w:val="j-TOC-HeadArticle"/>
    <w:basedOn w:val="a"/>
    <w:autoRedefine/>
    <w:uiPriority w:val="99"/>
    <w:qFormat/>
    <w:rsid w:val="00BD60B3"/>
    <w:pPr>
      <w:widowControl w:val="0"/>
      <w:tabs>
        <w:tab w:val="right" w:leader="dot" w:pos="9639"/>
      </w:tabs>
      <w:autoSpaceDE w:val="0"/>
      <w:autoSpaceDN w:val="0"/>
      <w:adjustRightInd w:val="0"/>
      <w:spacing w:before="120" w:line="216" w:lineRule="auto"/>
    </w:pPr>
    <w:rPr>
      <w:rFonts w:ascii="Book Antiqua" w:hAnsi="Book Antiqua"/>
      <w:color w:val="000000"/>
      <w:sz w:val="20"/>
      <w:szCs w:val="20"/>
      <w:lang w:val="en-US"/>
    </w:rPr>
  </w:style>
  <w:style w:type="paragraph" w:customStyle="1" w:styleId="j-TOC-Rubric">
    <w:name w:val="j-TOC-Rubric"/>
    <w:basedOn w:val="a"/>
    <w:autoRedefine/>
    <w:uiPriority w:val="99"/>
    <w:qFormat/>
    <w:rsid w:val="00BD60B3"/>
    <w:pPr>
      <w:keepNext/>
      <w:widowControl w:val="0"/>
      <w:shd w:val="clear" w:color="auto" w:fill="999999"/>
      <w:autoSpaceDE w:val="0"/>
      <w:autoSpaceDN w:val="0"/>
      <w:adjustRightInd w:val="0"/>
      <w:spacing w:before="360" w:after="240"/>
      <w:jc w:val="center"/>
    </w:pPr>
    <w:rPr>
      <w:rFonts w:ascii="Verdana" w:hAnsi="Verdana" w:cs="DejaVu Sans"/>
      <w:b/>
      <w:bCs/>
      <w:color w:val="FFFFFF"/>
      <w:sz w:val="20"/>
      <w:szCs w:val="20"/>
      <w:lang w:val="uk-UA"/>
    </w:rPr>
  </w:style>
  <w:style w:type="paragraph" w:customStyle="1" w:styleId="j-UDK">
    <w:name w:val="j-UDK"/>
    <w:basedOn w:val="a6"/>
    <w:next w:val="j-TITLE"/>
    <w:autoRedefine/>
    <w:uiPriority w:val="99"/>
    <w:qFormat/>
    <w:rsid w:val="00BD60B3"/>
    <w:pPr>
      <w:keepNext/>
      <w:keepLines/>
      <w:widowControl w:val="0"/>
      <w:autoSpaceDE w:val="0"/>
      <w:autoSpaceDN w:val="0"/>
      <w:adjustRightInd w:val="0"/>
      <w:spacing w:before="680" w:beforeAutospacing="0" w:after="480" w:afterAutospacing="0"/>
    </w:pPr>
    <w:rPr>
      <w:rFonts w:ascii="Consolas" w:hAnsi="Consolas" w:cs="Consolas"/>
      <w:color w:val="000000"/>
      <w:sz w:val="20"/>
      <w:szCs w:val="16"/>
    </w:rPr>
  </w:style>
  <w:style w:type="paragraph" w:customStyle="1" w:styleId="Prog-Authors">
    <w:name w:val="Prog-Authors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spacing w:after="120" w:line="312" w:lineRule="auto"/>
      <w:ind w:left="357"/>
      <w:jc w:val="right"/>
    </w:pPr>
    <w:rPr>
      <w:rFonts w:eastAsia="Calibri"/>
      <w:b/>
      <w:i/>
      <w:sz w:val="18"/>
      <w:szCs w:val="18"/>
    </w:rPr>
  </w:style>
  <w:style w:type="paragraph" w:customStyle="1" w:styleId="Prog-Authors-Small">
    <w:name w:val="Prog-Authors-Small"/>
    <w:basedOn w:val="Prog-Authors"/>
    <w:uiPriority w:val="99"/>
    <w:qFormat/>
    <w:rsid w:val="00BD60B3"/>
  </w:style>
  <w:style w:type="paragraph" w:customStyle="1" w:styleId="Prog-Day">
    <w:name w:val="Prog-Day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spacing w:after="200"/>
      <w:ind w:left="360"/>
    </w:pPr>
    <w:rPr>
      <w:rFonts w:ascii="Verdana" w:eastAsia="Calibri" w:hAnsi="Verdana"/>
      <w:b/>
      <w:color w:val="0070C0"/>
      <w:sz w:val="32"/>
      <w:szCs w:val="32"/>
    </w:rPr>
  </w:style>
  <w:style w:type="paragraph" w:customStyle="1" w:styleId="Prog-Day-Small">
    <w:name w:val="Prog-Day-Small"/>
    <w:basedOn w:val="Prog-Day"/>
    <w:uiPriority w:val="99"/>
    <w:qFormat/>
    <w:rsid w:val="00BD60B3"/>
    <w:rPr>
      <w:sz w:val="28"/>
      <w:szCs w:val="28"/>
    </w:rPr>
  </w:style>
  <w:style w:type="paragraph" w:customStyle="1" w:styleId="Prog-ReportTheme">
    <w:name w:val="Prog-ReportTheme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spacing w:line="312" w:lineRule="auto"/>
    </w:pPr>
    <w:rPr>
      <w:rFonts w:eastAsia="Calibri"/>
      <w:sz w:val="26"/>
      <w:szCs w:val="26"/>
    </w:rPr>
  </w:style>
  <w:style w:type="paragraph" w:customStyle="1" w:styleId="Prog-ReportTheme-Medium">
    <w:name w:val="Prog-ReportTheme-Medium"/>
    <w:basedOn w:val="a"/>
    <w:uiPriority w:val="99"/>
    <w:qFormat/>
    <w:rsid w:val="00BD60B3"/>
    <w:pPr>
      <w:widowControl w:val="0"/>
      <w:autoSpaceDE w:val="0"/>
      <w:autoSpaceDN w:val="0"/>
      <w:adjustRightInd w:val="0"/>
      <w:spacing w:line="312" w:lineRule="auto"/>
    </w:pPr>
    <w:rPr>
      <w:rFonts w:eastAsia="Calibri"/>
    </w:rPr>
  </w:style>
  <w:style w:type="paragraph" w:customStyle="1" w:styleId="Prog-ReportTheme-Small">
    <w:name w:val="Prog-ReportTheme-Small"/>
    <w:basedOn w:val="Prog-ReportTheme"/>
    <w:uiPriority w:val="99"/>
    <w:qFormat/>
    <w:rsid w:val="00BD60B3"/>
    <w:rPr>
      <w:sz w:val="20"/>
      <w:szCs w:val="20"/>
    </w:rPr>
  </w:style>
  <w:style w:type="paragraph" w:customStyle="1" w:styleId="Prog-Section">
    <w:name w:val="Prog-Section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spacing w:line="312" w:lineRule="auto"/>
      <w:ind w:left="360"/>
    </w:pPr>
    <w:rPr>
      <w:rFonts w:eastAsia="Calibri"/>
      <w:b/>
      <w:sz w:val="26"/>
      <w:szCs w:val="26"/>
    </w:rPr>
  </w:style>
  <w:style w:type="paragraph" w:customStyle="1" w:styleId="Prog-Section-Small">
    <w:name w:val="Prog-Section-Small"/>
    <w:basedOn w:val="Prog-Section"/>
    <w:uiPriority w:val="99"/>
    <w:qFormat/>
    <w:rsid w:val="00BD60B3"/>
    <w:rPr>
      <w:sz w:val="24"/>
      <w:szCs w:val="24"/>
    </w:rPr>
  </w:style>
  <w:style w:type="paragraph" w:customStyle="1" w:styleId="Prog-Speakers-Small">
    <w:name w:val="Prog-Speakers-Small"/>
    <w:basedOn w:val="Prog-Authors"/>
    <w:uiPriority w:val="99"/>
    <w:qFormat/>
    <w:rsid w:val="00BD60B3"/>
    <w:pPr>
      <w:ind w:left="0"/>
    </w:pPr>
    <w:rPr>
      <w:sz w:val="20"/>
      <w:szCs w:val="20"/>
    </w:rPr>
  </w:style>
  <w:style w:type="paragraph" w:customStyle="1" w:styleId="Prog-Sponsor">
    <w:name w:val="Prog-Sponsor"/>
    <w:basedOn w:val="a"/>
    <w:uiPriority w:val="99"/>
    <w:qFormat/>
    <w:rsid w:val="00BD60B3"/>
    <w:pPr>
      <w:widowControl w:val="0"/>
      <w:autoSpaceDE w:val="0"/>
      <w:autoSpaceDN w:val="0"/>
      <w:adjustRightInd w:val="0"/>
      <w:spacing w:line="288" w:lineRule="auto"/>
      <w:jc w:val="center"/>
    </w:pPr>
    <w:rPr>
      <w:rFonts w:eastAsia="Calibri"/>
      <w:b/>
      <w:bCs/>
      <w:i/>
      <w:iCs/>
      <w:color w:val="000000"/>
      <w:sz w:val="36"/>
      <w:szCs w:val="36"/>
      <w:lang w:val="en-GB"/>
    </w:rPr>
  </w:style>
  <w:style w:type="paragraph" w:customStyle="1" w:styleId="j-FirstParagraph">
    <w:name w:val="j-FirstParagraph"/>
    <w:basedOn w:val="j-BAS"/>
    <w:uiPriority w:val="99"/>
    <w:qFormat/>
    <w:rsid w:val="00BD60B3"/>
  </w:style>
  <w:style w:type="paragraph" w:customStyle="1" w:styleId="j-AUTHORS-eng">
    <w:name w:val="j-AUTHORS-eng"/>
    <w:basedOn w:val="j-AUTHORS"/>
    <w:uiPriority w:val="99"/>
    <w:qFormat/>
    <w:rsid w:val="00BD60B3"/>
  </w:style>
  <w:style w:type="paragraph" w:customStyle="1" w:styleId="j-TITLE-eng">
    <w:name w:val="j-TITLE-eng"/>
    <w:basedOn w:val="j-TITLE"/>
    <w:uiPriority w:val="99"/>
    <w:qFormat/>
    <w:rsid w:val="00BD60B3"/>
  </w:style>
  <w:style w:type="paragraph" w:customStyle="1" w:styleId="j-LIST-Numbered">
    <w:name w:val="j-LIST-Numbered"/>
    <w:basedOn w:val="a"/>
    <w:uiPriority w:val="99"/>
    <w:qFormat/>
    <w:rsid w:val="00BD60B3"/>
    <w:pPr>
      <w:widowControl w:val="0"/>
      <w:tabs>
        <w:tab w:val="left" w:pos="113"/>
      </w:tabs>
      <w:autoSpaceDE w:val="0"/>
      <w:autoSpaceDN w:val="0"/>
      <w:adjustRightInd w:val="0"/>
      <w:spacing w:line="228" w:lineRule="auto"/>
      <w:ind w:firstLine="113"/>
      <w:contextualSpacing/>
      <w:jc w:val="both"/>
    </w:pPr>
    <w:rPr>
      <w:rFonts w:ascii="Cambria" w:hAnsi="Cambria"/>
      <w:color w:val="000000"/>
      <w:kern w:val="18"/>
      <w:sz w:val="18"/>
      <w:szCs w:val="16"/>
      <w:lang w:val="uk-UA"/>
    </w:rPr>
  </w:style>
  <w:style w:type="paragraph" w:styleId="afff">
    <w:name w:val="caption"/>
    <w:basedOn w:val="a"/>
    <w:next w:val="a"/>
    <w:uiPriority w:val="35"/>
    <w:qFormat/>
    <w:rsid w:val="00BD60B3"/>
    <w:pPr>
      <w:spacing w:after="200"/>
    </w:pPr>
    <w:rPr>
      <w:b/>
      <w:bCs/>
      <w:color w:val="4F81BD"/>
      <w:sz w:val="18"/>
      <w:szCs w:val="18"/>
    </w:rPr>
  </w:style>
  <w:style w:type="paragraph" w:customStyle="1" w:styleId="WA4-Caption">
    <w:name w:val="WA4-Caption"/>
    <w:basedOn w:val="afff"/>
    <w:uiPriority w:val="99"/>
    <w:qFormat/>
    <w:rsid w:val="00BD60B3"/>
    <w:pPr>
      <w:widowControl w:val="0"/>
      <w:autoSpaceDE w:val="0"/>
      <w:autoSpaceDN w:val="0"/>
      <w:adjustRightInd w:val="0"/>
    </w:pPr>
    <w:rPr>
      <w:rFonts w:ascii="Calibri" w:eastAsia="Calibri" w:hAnsi="Calibri"/>
      <w:b w:val="0"/>
      <w:bCs w:val="0"/>
      <w:i/>
      <w:iCs/>
      <w:color w:val="44546A"/>
    </w:rPr>
  </w:style>
  <w:style w:type="paragraph" w:customStyle="1" w:styleId="WA4-Table-Name">
    <w:name w:val="WA4-Table-Name"/>
    <w:basedOn w:val="WA4-Caption"/>
    <w:uiPriority w:val="99"/>
    <w:qFormat/>
    <w:rsid w:val="00BD60B3"/>
    <w:pPr>
      <w:keepNext/>
      <w:spacing w:after="120"/>
    </w:pPr>
    <w:rPr>
      <w:sz w:val="22"/>
      <w:szCs w:val="22"/>
    </w:rPr>
  </w:style>
  <w:style w:type="paragraph" w:customStyle="1" w:styleId="WA4-Table-Num">
    <w:name w:val="WA4-Table-Num"/>
    <w:basedOn w:val="a"/>
    <w:uiPriority w:val="99"/>
    <w:qFormat/>
    <w:rsid w:val="00BD60B3"/>
    <w:pPr>
      <w:keepNext/>
      <w:widowControl w:val="0"/>
      <w:autoSpaceDE w:val="0"/>
      <w:autoSpaceDN w:val="0"/>
      <w:adjustRightInd w:val="0"/>
      <w:spacing w:before="240"/>
      <w:jc w:val="right"/>
    </w:pPr>
    <w:rPr>
      <w:rFonts w:ascii="Calibri" w:eastAsia="Calibri" w:hAnsi="Calibri"/>
      <w:i/>
    </w:rPr>
  </w:style>
  <w:style w:type="paragraph" w:customStyle="1" w:styleId="j-List-Bullets-Table">
    <w:name w:val="j-List-Bullets-Table"/>
    <w:basedOn w:val="j-LIST-Bullets"/>
    <w:uiPriority w:val="99"/>
    <w:qFormat/>
    <w:rsid w:val="00BD60B3"/>
    <w:pPr>
      <w:ind w:left="0" w:firstLine="0"/>
      <w:jc w:val="left"/>
    </w:pPr>
  </w:style>
  <w:style w:type="paragraph" w:customStyle="1" w:styleId="j-Title1">
    <w:name w:val="j-Title_1"/>
    <w:basedOn w:val="a"/>
    <w:uiPriority w:val="99"/>
    <w:qFormat/>
    <w:rsid w:val="00BD60B3"/>
    <w:pPr>
      <w:keepNext/>
      <w:keepLines/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/>
      <w:sz w:val="28"/>
      <w:szCs w:val="28"/>
      <w:lang w:val="en-US"/>
    </w:rPr>
  </w:style>
  <w:style w:type="paragraph" w:customStyle="1" w:styleId="j-Title2">
    <w:name w:val="j-Title_2"/>
    <w:basedOn w:val="a"/>
    <w:uiPriority w:val="99"/>
    <w:qFormat/>
    <w:rsid w:val="00BD60B3"/>
    <w:pPr>
      <w:keepNext/>
      <w:keepLines/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/>
      <w:lang w:val="en-US"/>
    </w:rPr>
  </w:style>
  <w:style w:type="paragraph" w:customStyle="1" w:styleId="j-Title4">
    <w:name w:val="j-Title_4"/>
    <w:basedOn w:val="a"/>
    <w:uiPriority w:val="99"/>
    <w:qFormat/>
    <w:rsid w:val="00BD60B3"/>
    <w:pPr>
      <w:keepNext/>
      <w:keepLines/>
      <w:widowControl w:val="0"/>
      <w:autoSpaceDE w:val="0"/>
      <w:autoSpaceDN w:val="0"/>
      <w:adjustRightInd w:val="0"/>
      <w:spacing w:before="120" w:after="200" w:line="276" w:lineRule="auto"/>
    </w:pPr>
    <w:rPr>
      <w:rFonts w:eastAsia="Calibri"/>
      <w:b/>
      <w:sz w:val="18"/>
      <w:szCs w:val="18"/>
    </w:rPr>
  </w:style>
  <w:style w:type="paragraph" w:customStyle="1" w:styleId="j-BASengl">
    <w:name w:val="j-BAS_engl"/>
    <w:basedOn w:val="j-BAS"/>
    <w:uiPriority w:val="99"/>
    <w:qFormat/>
    <w:rsid w:val="00BD60B3"/>
    <w:rPr>
      <w:lang w:val="en-US"/>
    </w:rPr>
  </w:style>
  <w:style w:type="paragraph" w:customStyle="1" w:styleId="WA4-Table-Footnote">
    <w:name w:val="WA4-Table-Footnote"/>
    <w:basedOn w:val="a"/>
    <w:uiPriority w:val="99"/>
    <w:qFormat/>
    <w:rsid w:val="00BD60B3"/>
    <w:pPr>
      <w:widowControl w:val="0"/>
      <w:autoSpaceDE w:val="0"/>
      <w:autoSpaceDN w:val="0"/>
      <w:adjustRightInd w:val="0"/>
      <w:spacing w:line="204" w:lineRule="auto"/>
      <w:contextualSpacing/>
    </w:pPr>
    <w:rPr>
      <w:rFonts w:eastAsia="Calibri"/>
      <w:i/>
      <w:sz w:val="20"/>
      <w:szCs w:val="20"/>
    </w:rPr>
  </w:style>
  <w:style w:type="paragraph" w:customStyle="1" w:styleId="WA4-TOC-ArticleTitle">
    <w:name w:val="WA4-TOC-ArticleTitle"/>
    <w:basedOn w:val="6"/>
    <w:next w:val="a"/>
    <w:uiPriority w:val="99"/>
    <w:qFormat/>
    <w:rsid w:val="00BD60B3"/>
    <w:pPr>
      <w:keepNext w:val="0"/>
      <w:keepLines w:val="0"/>
      <w:spacing w:before="0"/>
    </w:pPr>
    <w:rPr>
      <w:rFonts w:ascii="Calibri Light" w:hAnsi="Calibri Light"/>
      <w:color w:val="1F4D78"/>
      <w:lang w:val="en-US"/>
    </w:rPr>
  </w:style>
  <w:style w:type="paragraph" w:customStyle="1" w:styleId="WA4-TOC-Authors">
    <w:name w:val="WA4-TOC-Authors"/>
    <w:basedOn w:val="a"/>
    <w:next w:val="WA4-TOC-ArticleTitle"/>
    <w:uiPriority w:val="99"/>
    <w:qFormat/>
    <w:rsid w:val="00BD60B3"/>
    <w:pPr>
      <w:widowControl w:val="0"/>
      <w:shd w:val="clear" w:color="auto" w:fill="FFFFFF"/>
      <w:autoSpaceDE w:val="0"/>
      <w:autoSpaceDN w:val="0"/>
      <w:adjustRightInd w:val="0"/>
      <w:spacing w:after="180" w:line="216" w:lineRule="auto"/>
    </w:pPr>
    <w:rPr>
      <w:rFonts w:ascii="Cambria" w:hAnsi="Cambria" w:cs="Calibri"/>
      <w:b/>
      <w:bCs/>
      <w:i/>
      <w:iCs/>
      <w:sz w:val="18"/>
      <w:szCs w:val="18"/>
      <w:lang w:val="en-US"/>
    </w:rPr>
  </w:style>
  <w:style w:type="paragraph" w:customStyle="1" w:styleId="WA4-TOC-Rubric">
    <w:name w:val="WA4-TOC-Rubric"/>
    <w:basedOn w:val="3"/>
    <w:uiPriority w:val="99"/>
    <w:qFormat/>
    <w:rsid w:val="00BD60B3"/>
    <w:pPr>
      <w:keepLines/>
      <w:widowControl w:val="0"/>
      <w:autoSpaceDE w:val="0"/>
      <w:autoSpaceDN w:val="0"/>
      <w:adjustRightInd w:val="0"/>
      <w:spacing w:after="180"/>
      <w:outlineLvl w:val="9"/>
    </w:pPr>
    <w:rPr>
      <w:rFonts w:ascii="Cambria" w:hAnsi="Cambria"/>
      <w:bCs w:val="0"/>
      <w:color w:val="1F4D78"/>
      <w:sz w:val="32"/>
      <w:szCs w:val="24"/>
      <w:u w:val="single"/>
      <w:lang w:val="en-US"/>
    </w:rPr>
  </w:style>
  <w:style w:type="paragraph" w:customStyle="1" w:styleId="WA4-TOC-Title">
    <w:name w:val="WA4-TOC-Title"/>
    <w:basedOn w:val="WA4-TOC-Rubric"/>
    <w:uiPriority w:val="99"/>
    <w:qFormat/>
    <w:rsid w:val="00BD60B3"/>
    <w:rPr>
      <w:rFonts w:ascii="Arial" w:hAnsi="Arial" w:cs="Arial"/>
      <w:sz w:val="36"/>
      <w:szCs w:val="36"/>
      <w:u w:val="none"/>
    </w:rPr>
  </w:style>
  <w:style w:type="paragraph" w:customStyle="1" w:styleId="WA4-HEADER-2">
    <w:name w:val="WA4-HEADER-2"/>
    <w:uiPriority w:val="99"/>
    <w:qFormat/>
    <w:rsid w:val="00BD60B3"/>
    <w:pPr>
      <w:spacing w:before="120"/>
      <w:ind w:firstLine="709"/>
      <w:outlineLvl w:val="1"/>
    </w:pPr>
    <w:rPr>
      <w:rFonts w:ascii="Arial" w:hAnsi="Arial" w:cs="Courier New"/>
      <w:b/>
      <w:sz w:val="32"/>
      <w:szCs w:val="32"/>
    </w:rPr>
  </w:style>
  <w:style w:type="paragraph" w:customStyle="1" w:styleId="WA4-HEADER-4">
    <w:name w:val="WA4-HEADER-4"/>
    <w:basedOn w:val="WA4-HEADER-3"/>
    <w:uiPriority w:val="99"/>
    <w:qFormat/>
    <w:rsid w:val="00BD60B3"/>
    <w:pPr>
      <w:spacing w:before="240"/>
      <w:outlineLvl w:val="3"/>
    </w:pPr>
    <w:rPr>
      <w:sz w:val="30"/>
      <w:szCs w:val="30"/>
      <w:lang w:val="en-US"/>
    </w:rPr>
  </w:style>
  <w:style w:type="paragraph" w:customStyle="1" w:styleId="WA4-HEADER-5">
    <w:name w:val="WA4-HEADER-5"/>
    <w:basedOn w:val="WA4-HEADER-3"/>
    <w:uiPriority w:val="99"/>
    <w:qFormat/>
    <w:rsid w:val="00BD60B3"/>
    <w:pPr>
      <w:spacing w:before="240"/>
      <w:outlineLvl w:val="4"/>
    </w:pPr>
    <w:rPr>
      <w:i/>
      <w:sz w:val="28"/>
      <w:szCs w:val="28"/>
    </w:rPr>
  </w:style>
  <w:style w:type="paragraph" w:customStyle="1" w:styleId="WA4-Lit-Basic">
    <w:name w:val="WA4-Lit-Basic"/>
    <w:basedOn w:val="af5"/>
    <w:uiPriority w:val="99"/>
    <w:qFormat/>
    <w:rsid w:val="00BD60B3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sz w:val="20"/>
      <w:szCs w:val="20"/>
      <w:lang w:val="en-US"/>
    </w:rPr>
  </w:style>
  <w:style w:type="paragraph" w:customStyle="1" w:styleId="WA4-Lit-Title">
    <w:name w:val="WA4-Lit-Title"/>
    <w:uiPriority w:val="99"/>
    <w:qFormat/>
    <w:rsid w:val="00BD60B3"/>
    <w:pPr>
      <w:spacing w:after="160" w:line="256" w:lineRule="auto"/>
    </w:pPr>
    <w:rPr>
      <w:rFonts w:ascii="Cambria" w:hAnsi="Cambria"/>
      <w:i/>
      <w:color w:val="365F91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BD60B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qFormat/>
    <w:rsid w:val="00BD60B3"/>
    <w:pPr>
      <w:widowControl w:val="0"/>
      <w:autoSpaceDE w:val="0"/>
      <w:autoSpaceDN w:val="0"/>
      <w:adjustRightInd w:val="0"/>
      <w:spacing w:line="482" w:lineRule="exact"/>
      <w:jc w:val="center"/>
    </w:pPr>
  </w:style>
  <w:style w:type="paragraph" w:customStyle="1" w:styleId="19">
    <w:name w:val="Обычный (Интернет)1"/>
    <w:basedOn w:val="a"/>
    <w:uiPriority w:val="34"/>
    <w:qFormat/>
    <w:rsid w:val="00BD60B3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qFormat/>
    <w:rsid w:val="00BD60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0">
    <w:name w:val="т_табл"/>
    <w:basedOn w:val="a"/>
    <w:uiPriority w:val="99"/>
    <w:qFormat/>
    <w:rsid w:val="00BD60B3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a">
    <w:name w:val="Основной текст1"/>
    <w:basedOn w:val="a"/>
    <w:uiPriority w:val="34"/>
    <w:qFormat/>
    <w:rsid w:val="00BD60B3"/>
    <w:pPr>
      <w:spacing w:line="360" w:lineRule="auto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qFormat/>
    <w:rsid w:val="00BD60B3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afff1">
    <w:name w:val="Содержимое таблицы"/>
    <w:basedOn w:val="a"/>
    <w:uiPriority w:val="99"/>
    <w:qFormat/>
    <w:rsid w:val="00BD60B3"/>
    <w:pPr>
      <w:suppressLineNumbers/>
      <w:suppressAutoHyphens/>
      <w:spacing w:after="160" w:line="252" w:lineRule="auto"/>
    </w:pPr>
    <w:rPr>
      <w:rFonts w:ascii="Calibri" w:eastAsia="SimSun" w:hAnsi="Calibri"/>
      <w:sz w:val="22"/>
      <w:szCs w:val="22"/>
      <w:lang w:eastAsia="ar-SA"/>
    </w:rPr>
  </w:style>
  <w:style w:type="paragraph" w:customStyle="1" w:styleId="Iauiue">
    <w:name w:val="Iau?iue"/>
    <w:uiPriority w:val="34"/>
    <w:qFormat/>
    <w:rsid w:val="00BD60B3"/>
    <w:pPr>
      <w:overflowPunct w:val="0"/>
      <w:autoSpaceDE w:val="0"/>
      <w:autoSpaceDN w:val="0"/>
      <w:adjustRightInd w:val="0"/>
    </w:pPr>
  </w:style>
  <w:style w:type="paragraph" w:customStyle="1" w:styleId="afff2">
    <w:name w:val="Для таблиц"/>
    <w:basedOn w:val="a"/>
    <w:uiPriority w:val="99"/>
    <w:qFormat/>
    <w:rsid w:val="00BD60B3"/>
  </w:style>
  <w:style w:type="paragraph" w:customStyle="1" w:styleId="FR4">
    <w:name w:val="FR4"/>
    <w:uiPriority w:val="99"/>
    <w:qFormat/>
    <w:rsid w:val="00BD60B3"/>
    <w:pPr>
      <w:widowControl w:val="0"/>
      <w:snapToGrid w:val="0"/>
    </w:pPr>
    <w:rPr>
      <w:rFonts w:ascii="Arial" w:hAnsi="Arial"/>
      <w:b/>
      <w:sz w:val="18"/>
    </w:rPr>
  </w:style>
  <w:style w:type="paragraph" w:customStyle="1" w:styleId="2f">
    <w:name w:val="Абзац списка2"/>
    <w:basedOn w:val="a"/>
    <w:uiPriority w:val="34"/>
    <w:qFormat/>
    <w:rsid w:val="00BD60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uiPriority w:val="99"/>
    <w:qFormat/>
    <w:rsid w:val="00BD60B3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BD60B3"/>
    <w:pPr>
      <w:spacing w:before="100" w:beforeAutospacing="1" w:after="100" w:afterAutospacing="1"/>
    </w:pPr>
  </w:style>
  <w:style w:type="paragraph" w:customStyle="1" w:styleId="Iniiaiieoaeno2">
    <w:name w:val="Iniiaiie oaeno 2"/>
    <w:basedOn w:val="a"/>
    <w:uiPriority w:val="99"/>
    <w:qFormat/>
    <w:rsid w:val="00BD60B3"/>
    <w:pPr>
      <w:ind w:right="-766" w:firstLine="709"/>
      <w:jc w:val="both"/>
    </w:pPr>
    <w:rPr>
      <w:sz w:val="32"/>
      <w:szCs w:val="20"/>
    </w:rPr>
  </w:style>
  <w:style w:type="paragraph" w:customStyle="1" w:styleId="2f0">
    <w:name w:val="Обычный2"/>
    <w:uiPriority w:val="34"/>
    <w:qFormat/>
    <w:rsid w:val="00BD60B3"/>
  </w:style>
  <w:style w:type="paragraph" w:customStyle="1" w:styleId="37">
    <w:name w:val="Стиль3"/>
    <w:basedOn w:val="a"/>
    <w:uiPriority w:val="99"/>
    <w:qFormat/>
    <w:rsid w:val="00BD60B3"/>
    <w:pPr>
      <w:spacing w:after="120"/>
    </w:pPr>
    <w:rPr>
      <w:rFonts w:ascii="Arial" w:hAnsi="Arial"/>
    </w:rPr>
  </w:style>
  <w:style w:type="paragraph" w:customStyle="1" w:styleId="2110">
    <w:name w:val="Основной текст (21)1"/>
    <w:basedOn w:val="a"/>
    <w:uiPriority w:val="99"/>
    <w:qFormat/>
    <w:rsid w:val="00BD60B3"/>
    <w:pPr>
      <w:widowControl w:val="0"/>
      <w:shd w:val="clear" w:color="auto" w:fill="FFFFFF"/>
      <w:suppressAutoHyphens/>
      <w:spacing w:line="240" w:lineRule="atLeast"/>
      <w:ind w:hanging="1340"/>
    </w:pPr>
    <w:rPr>
      <w:rFonts w:ascii="Calibri" w:eastAsia="SimSun" w:hAnsi="Calibri"/>
      <w:sz w:val="29"/>
      <w:szCs w:val="29"/>
      <w:lang w:eastAsia="ar-SA"/>
    </w:rPr>
  </w:style>
  <w:style w:type="paragraph" w:customStyle="1" w:styleId="2f1">
    <w:name w:val="Абзац списка2"/>
    <w:basedOn w:val="a"/>
    <w:uiPriority w:val="34"/>
    <w:qFormat/>
    <w:rsid w:val="00BD60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b">
    <w:name w:val="Основной текст1"/>
    <w:basedOn w:val="a"/>
    <w:uiPriority w:val="99"/>
    <w:qFormat/>
    <w:rsid w:val="00BD60B3"/>
    <w:pPr>
      <w:spacing w:line="360" w:lineRule="auto"/>
      <w:jc w:val="both"/>
    </w:pPr>
    <w:rPr>
      <w:sz w:val="28"/>
      <w:szCs w:val="28"/>
    </w:rPr>
  </w:style>
  <w:style w:type="paragraph" w:customStyle="1" w:styleId="1c">
    <w:name w:val="Обычный (веб)1"/>
    <w:basedOn w:val="a"/>
    <w:uiPriority w:val="99"/>
    <w:qFormat/>
    <w:rsid w:val="00BD60B3"/>
    <w:pPr>
      <w:spacing w:before="100" w:after="100"/>
    </w:pPr>
    <w:rPr>
      <w:szCs w:val="20"/>
    </w:rPr>
  </w:style>
  <w:style w:type="paragraph" w:customStyle="1" w:styleId="38">
    <w:name w:val="Абзац списка3"/>
    <w:basedOn w:val="a"/>
    <w:uiPriority w:val="99"/>
    <w:qFormat/>
    <w:rsid w:val="00BD60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f2">
    <w:name w:val="Обычный (веб)2"/>
    <w:basedOn w:val="a"/>
    <w:uiPriority w:val="99"/>
    <w:qFormat/>
    <w:rsid w:val="00BD60B3"/>
    <w:pPr>
      <w:spacing w:before="100" w:after="100"/>
    </w:pPr>
    <w:rPr>
      <w:szCs w:val="20"/>
    </w:rPr>
  </w:style>
  <w:style w:type="paragraph" w:customStyle="1" w:styleId="2f3">
    <w:name w:val="Обычный2"/>
    <w:uiPriority w:val="99"/>
    <w:qFormat/>
    <w:rsid w:val="00BD60B3"/>
  </w:style>
  <w:style w:type="paragraph" w:customStyle="1" w:styleId="Prog-SpeakersList">
    <w:name w:val="Prog-SpeakersList"/>
    <w:basedOn w:val="a"/>
    <w:uiPriority w:val="99"/>
    <w:qFormat/>
    <w:rsid w:val="00BD60B3"/>
    <w:pPr>
      <w:widowControl w:val="0"/>
      <w:autoSpaceDE w:val="0"/>
      <w:autoSpaceDN w:val="0"/>
      <w:adjustRightInd w:val="0"/>
      <w:spacing w:before="40" w:after="60" w:line="200" w:lineRule="atLeast"/>
      <w:jc w:val="both"/>
    </w:pPr>
    <w:rPr>
      <w:color w:val="000000"/>
      <w:sz w:val="20"/>
      <w:szCs w:val="20"/>
    </w:rPr>
  </w:style>
  <w:style w:type="paragraph" w:customStyle="1" w:styleId="110">
    <w:name w:val="Обычный11"/>
    <w:uiPriority w:val="34"/>
    <w:qFormat/>
    <w:rsid w:val="00BD60B3"/>
    <w:pPr>
      <w:widowControl w:val="0"/>
      <w:tabs>
        <w:tab w:val="num" w:pos="643"/>
      </w:tabs>
      <w:snapToGrid w:val="0"/>
    </w:pPr>
    <w:rPr>
      <w:rFonts w:eastAsia="Calibri"/>
    </w:rPr>
  </w:style>
  <w:style w:type="paragraph" w:customStyle="1" w:styleId="afff3">
    <w:name w:val="текст"/>
    <w:basedOn w:val="17"/>
    <w:uiPriority w:val="34"/>
    <w:qFormat/>
    <w:rsid w:val="00BD60B3"/>
    <w:pPr>
      <w:tabs>
        <w:tab w:val="clear" w:pos="708"/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color w:val="auto"/>
      <w:sz w:val="24"/>
    </w:rPr>
  </w:style>
  <w:style w:type="character" w:customStyle="1" w:styleId="1d">
    <w:name w:val="Название Знак1"/>
    <w:rsid w:val="00BD60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4">
    <w:name w:val="т_тит_лист"/>
    <w:basedOn w:val="ac"/>
    <w:uiPriority w:val="34"/>
    <w:qFormat/>
    <w:rsid w:val="00BD60B3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</w:rPr>
  </w:style>
  <w:style w:type="paragraph" w:customStyle="1" w:styleId="caaieiaie1">
    <w:name w:val="caaieiaie 1"/>
    <w:basedOn w:val="Iauiue"/>
    <w:next w:val="Iauiue"/>
    <w:uiPriority w:val="34"/>
    <w:qFormat/>
    <w:rsid w:val="00BD60B3"/>
    <w:pPr>
      <w:keepNext/>
      <w:overflowPunct/>
      <w:autoSpaceDE/>
      <w:autoSpaceDN/>
      <w:adjustRightInd/>
      <w:jc w:val="center"/>
    </w:pPr>
    <w:rPr>
      <w:b/>
      <w:sz w:val="24"/>
    </w:rPr>
  </w:style>
  <w:style w:type="paragraph" w:customStyle="1" w:styleId="1e">
    <w:name w:val="РАБ1"/>
    <w:basedOn w:val="a"/>
    <w:uiPriority w:val="34"/>
    <w:qFormat/>
    <w:rsid w:val="00BD60B3"/>
    <w:pPr>
      <w:spacing w:line="360" w:lineRule="auto"/>
      <w:ind w:firstLine="737"/>
      <w:jc w:val="both"/>
    </w:pPr>
    <w:rPr>
      <w:sz w:val="28"/>
    </w:rPr>
  </w:style>
  <w:style w:type="paragraph" w:customStyle="1" w:styleId="afff5">
    <w:name w:val="сиясия"/>
    <w:basedOn w:val="a"/>
    <w:uiPriority w:val="34"/>
    <w:qFormat/>
    <w:rsid w:val="00BD60B3"/>
  </w:style>
  <w:style w:type="paragraph" w:customStyle="1" w:styleId="212">
    <w:name w:val="Основной текст 21"/>
    <w:basedOn w:val="a"/>
    <w:uiPriority w:val="34"/>
    <w:qFormat/>
    <w:rsid w:val="00BD60B3"/>
    <w:pPr>
      <w:jc w:val="both"/>
    </w:pPr>
    <w:rPr>
      <w:lang w:eastAsia="ar-SA"/>
    </w:rPr>
  </w:style>
  <w:style w:type="character" w:customStyle="1" w:styleId="81">
    <w:name w:val="Заголовок 8 Знак1"/>
    <w:uiPriority w:val="9"/>
    <w:semiHidden/>
    <w:rsid w:val="00BD60B3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uiPriority w:val="9"/>
    <w:semiHidden/>
    <w:rsid w:val="00BD60B3"/>
    <w:rPr>
      <w:rFonts w:ascii="Cambria" w:eastAsia="Times New Roman" w:hAnsi="Cambria" w:cs="Times New Roman"/>
      <w:i/>
      <w:iCs/>
      <w:color w:val="404040"/>
    </w:rPr>
  </w:style>
  <w:style w:type="character" w:customStyle="1" w:styleId="1f">
    <w:name w:val="Основной текст Знак1"/>
    <w:semiHidden/>
    <w:rsid w:val="00BD60B3"/>
    <w:rPr>
      <w:sz w:val="24"/>
      <w:szCs w:val="24"/>
    </w:rPr>
  </w:style>
  <w:style w:type="character" w:customStyle="1" w:styleId="1f0">
    <w:name w:val="Текст сноски Знак1"/>
    <w:uiPriority w:val="99"/>
    <w:semiHidden/>
    <w:rsid w:val="00BD60B3"/>
  </w:style>
  <w:style w:type="character" w:customStyle="1" w:styleId="39">
    <w:name w:val="Знак Знак3"/>
    <w:semiHidden/>
    <w:rsid w:val="00BD60B3"/>
    <w:rPr>
      <w:lang w:val="ru-RU" w:eastAsia="ru-RU" w:bidi="ar-SA"/>
    </w:rPr>
  </w:style>
  <w:style w:type="character" w:customStyle="1" w:styleId="1f1">
    <w:name w:val="Верхний колонтитул Знак1"/>
    <w:uiPriority w:val="99"/>
    <w:semiHidden/>
    <w:rsid w:val="00BD60B3"/>
    <w:rPr>
      <w:sz w:val="24"/>
      <w:szCs w:val="24"/>
    </w:rPr>
  </w:style>
  <w:style w:type="character" w:customStyle="1" w:styleId="1f2">
    <w:name w:val="Нижний колонтитул Знак1"/>
    <w:uiPriority w:val="99"/>
    <w:semiHidden/>
    <w:rsid w:val="00BD60B3"/>
    <w:rPr>
      <w:sz w:val="24"/>
      <w:szCs w:val="24"/>
    </w:rPr>
  </w:style>
  <w:style w:type="character" w:customStyle="1" w:styleId="j-Bold-Symbol">
    <w:name w:val="j-Bold-Symbol"/>
    <w:uiPriority w:val="1"/>
    <w:qFormat/>
    <w:rsid w:val="00BD60B3"/>
    <w:rPr>
      <w:b/>
      <w:bCs w:val="0"/>
      <w:lang w:val="ru-RU"/>
    </w:rPr>
  </w:style>
  <w:style w:type="character" w:customStyle="1" w:styleId="j-BasBoldChar">
    <w:name w:val="j-BasBoldChar"/>
    <w:uiPriority w:val="1"/>
    <w:qFormat/>
    <w:rsid w:val="00BD60B3"/>
    <w:rPr>
      <w:b/>
      <w:bCs w:val="0"/>
      <w:lang w:val="ru-RU"/>
    </w:rPr>
  </w:style>
  <w:style w:type="character" w:customStyle="1" w:styleId="j-BasItalicChar">
    <w:name w:val="j-BasItalicChar"/>
    <w:uiPriority w:val="1"/>
    <w:qFormat/>
    <w:rsid w:val="00BD60B3"/>
    <w:rPr>
      <w:i/>
      <w:iCs w:val="0"/>
    </w:rPr>
  </w:style>
  <w:style w:type="character" w:customStyle="1" w:styleId="1f3">
    <w:name w:val="Текст выноски Знак1"/>
    <w:uiPriority w:val="99"/>
    <w:semiHidden/>
    <w:rsid w:val="00BD60B3"/>
    <w:rPr>
      <w:rFonts w:ascii="Tahoma" w:hAnsi="Tahoma" w:cs="Tahoma"/>
      <w:sz w:val="16"/>
      <w:szCs w:val="16"/>
    </w:rPr>
  </w:style>
  <w:style w:type="character" w:customStyle="1" w:styleId="213">
    <w:name w:val="Основной текст 2 Знак1"/>
    <w:uiPriority w:val="99"/>
    <w:semiHidden/>
    <w:rsid w:val="00BD60B3"/>
    <w:rPr>
      <w:sz w:val="24"/>
      <w:szCs w:val="24"/>
    </w:rPr>
  </w:style>
  <w:style w:type="character" w:customStyle="1" w:styleId="310">
    <w:name w:val="Основной текст 3 Знак1"/>
    <w:uiPriority w:val="99"/>
    <w:semiHidden/>
    <w:rsid w:val="00BD60B3"/>
    <w:rPr>
      <w:sz w:val="16"/>
      <w:szCs w:val="16"/>
    </w:rPr>
  </w:style>
  <w:style w:type="character" w:customStyle="1" w:styleId="214">
    <w:name w:val="Основной текст с отступом 2 Знак1"/>
    <w:uiPriority w:val="99"/>
    <w:semiHidden/>
    <w:rsid w:val="00BD60B3"/>
    <w:rPr>
      <w:sz w:val="24"/>
      <w:szCs w:val="24"/>
    </w:rPr>
  </w:style>
  <w:style w:type="paragraph" w:styleId="36">
    <w:name w:val="Body Text Indent 3"/>
    <w:basedOn w:val="a"/>
    <w:link w:val="35"/>
    <w:unhideWhenUsed/>
    <w:rsid w:val="00BD60B3"/>
    <w:pPr>
      <w:spacing w:after="120"/>
      <w:ind w:left="283"/>
    </w:pPr>
    <w:rPr>
      <w:szCs w:val="20"/>
    </w:rPr>
  </w:style>
  <w:style w:type="character" w:customStyle="1" w:styleId="311">
    <w:name w:val="Основной текст с отступом 3 Знак1"/>
    <w:rsid w:val="00BD60B3"/>
    <w:rPr>
      <w:sz w:val="16"/>
      <w:szCs w:val="16"/>
    </w:rPr>
  </w:style>
  <w:style w:type="character" w:customStyle="1" w:styleId="1f4">
    <w:name w:val="Текст примечания Знак1"/>
    <w:semiHidden/>
    <w:rsid w:val="00BD60B3"/>
  </w:style>
  <w:style w:type="character" w:customStyle="1" w:styleId="1f5">
    <w:name w:val="Схема документа Знак1"/>
    <w:semiHidden/>
    <w:rsid w:val="00BD60B3"/>
    <w:rPr>
      <w:rFonts w:ascii="Tahoma" w:hAnsi="Tahoma" w:cs="Tahoma"/>
      <w:sz w:val="16"/>
      <w:szCs w:val="16"/>
    </w:rPr>
  </w:style>
  <w:style w:type="character" w:customStyle="1" w:styleId="FontStyle40">
    <w:name w:val="Font Style40"/>
    <w:rsid w:val="00BD60B3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rsid w:val="00BD60B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15">
    <w:name w:val="Основной текст (21)_"/>
    <w:rsid w:val="00BD60B3"/>
    <w:rPr>
      <w:sz w:val="29"/>
      <w:szCs w:val="29"/>
    </w:rPr>
  </w:style>
  <w:style w:type="character" w:customStyle="1" w:styleId="111">
    <w:name w:val="Заголовок 1 Знак1"/>
    <w:uiPriority w:val="1"/>
    <w:rsid w:val="00BD60B3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410">
    <w:name w:val="Заголовок 4 Знак1"/>
    <w:uiPriority w:val="9"/>
    <w:rsid w:val="00BD60B3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2f4">
    <w:name w:val="Нижний колонтитул Знак2"/>
    <w:uiPriority w:val="99"/>
    <w:rsid w:val="00BD60B3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12">
    <w:name w:val="Знак Знак11"/>
    <w:rsid w:val="00BD60B3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1f6">
    <w:name w:val="Заголовок №1 + Полужирный"/>
    <w:uiPriority w:val="99"/>
    <w:rsid w:val="00BD60B3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j-BoldItalic-Symbol">
    <w:name w:val="j-BoldItalic-Symbol"/>
    <w:uiPriority w:val="1"/>
    <w:qFormat/>
    <w:rsid w:val="00BD60B3"/>
    <w:rPr>
      <w:b/>
      <w:bCs w:val="0"/>
      <w:i/>
      <w:iCs w:val="0"/>
    </w:rPr>
  </w:style>
  <w:style w:type="character" w:customStyle="1" w:styleId="j-Italic-Symbol">
    <w:name w:val="j-Italic-Symbol"/>
    <w:uiPriority w:val="1"/>
    <w:qFormat/>
    <w:rsid w:val="00BD60B3"/>
    <w:rPr>
      <w:i/>
      <w:iCs w:val="0"/>
    </w:rPr>
  </w:style>
  <w:style w:type="character" w:customStyle="1" w:styleId="1f7">
    <w:name w:val="Обычный (веб) Знак1"/>
    <w:aliases w:val="Обычный (веб) Знак Знак Знак2,Обычный (веб) Знак Знак Знак Знак1"/>
    <w:uiPriority w:val="99"/>
    <w:semiHidden/>
    <w:locked/>
    <w:rsid w:val="00BD60B3"/>
    <w:rPr>
      <w:rFonts w:ascii="Tahoma" w:hAnsi="Tahoma" w:cs="Tahoma" w:hint="default"/>
      <w:sz w:val="16"/>
      <w:szCs w:val="16"/>
    </w:rPr>
  </w:style>
  <w:style w:type="table" w:styleId="-5">
    <w:name w:val="Light List Accent 5"/>
    <w:basedOn w:val="a1"/>
    <w:uiPriority w:val="61"/>
    <w:rsid w:val="00BD6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1f8">
    <w:name w:val="Сетка таблицы1"/>
    <w:basedOn w:val="a1"/>
    <w:uiPriority w:val="39"/>
    <w:rsid w:val="00BD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-TABLE-STYLE">
    <w:name w:val="j-TABLE-STYLE"/>
    <w:basedOn w:val="-5"/>
    <w:uiPriority w:val="99"/>
    <w:rsid w:val="00BD60B3"/>
    <w:tblPr/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j-TABLE-STYLE1">
    <w:name w:val="j-TABLE-STYLE1"/>
    <w:basedOn w:val="-5"/>
    <w:uiPriority w:val="99"/>
    <w:rsid w:val="00BD60B3"/>
    <w:pPr>
      <w:jc w:val="center"/>
    </w:pPr>
    <w:rPr>
      <w:rFonts w:eastAsia="Batang"/>
      <w:sz w:val="16"/>
      <w:szCs w:val="20"/>
      <w:lang w:eastAsia="ru-RU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" w:hAnsi="Calibri" w:hint="default"/>
        <w:b/>
        <w:bCs/>
        <w:color w:val="FFFFFF"/>
        <w:sz w:val="16"/>
        <w:szCs w:val="16"/>
      </w:rPr>
      <w:tblPr/>
      <w:tcPr>
        <w:shd w:val="clear" w:color="auto" w:fill="B6DDE8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1">
    <w:name w:val="Светлый список - Акцент 51"/>
    <w:basedOn w:val="a1"/>
    <w:uiPriority w:val="61"/>
    <w:rsid w:val="00BD6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f5">
    <w:name w:val="Сетка таблицы2"/>
    <w:basedOn w:val="a1"/>
    <w:uiPriority w:val="39"/>
    <w:rsid w:val="00BD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-TABLE-STYLE2">
    <w:name w:val="j-TABLE-STYLE2"/>
    <w:basedOn w:val="-5"/>
    <w:uiPriority w:val="99"/>
    <w:rsid w:val="00BD60B3"/>
    <w:pPr>
      <w:jc w:val="center"/>
    </w:pPr>
    <w:rPr>
      <w:rFonts w:eastAsia="Batang"/>
      <w:sz w:val="16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" w:hAnsi="Calibri" w:hint="default"/>
        <w:b/>
        <w:bCs/>
        <w:color w:val="FFFFFF"/>
        <w:sz w:val="16"/>
        <w:szCs w:val="16"/>
      </w:rPr>
      <w:tblPr/>
      <w:tcPr>
        <w:shd w:val="clear" w:color="auto" w:fill="B6DDE8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2">
    <w:name w:val="Светлый список - Акцент 52"/>
    <w:basedOn w:val="a1"/>
    <w:uiPriority w:val="61"/>
    <w:rsid w:val="00BD60B3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3a">
    <w:name w:val="Сетка таблицы3"/>
    <w:basedOn w:val="a1"/>
    <w:uiPriority w:val="39"/>
    <w:rsid w:val="00BD60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BD6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uiPriority w:val="59"/>
    <w:rsid w:val="00BD6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Без интервала1"/>
    <w:rsid w:val="00B83C00"/>
    <w:pPr>
      <w:jc w:val="both"/>
    </w:pPr>
    <w:rPr>
      <w:rFonts w:eastAsia="Calibri"/>
      <w:sz w:val="24"/>
      <w:szCs w:val="22"/>
    </w:rPr>
  </w:style>
  <w:style w:type="paragraph" w:customStyle="1" w:styleId="1fa">
    <w:name w:val="Без интервала1"/>
    <w:uiPriority w:val="99"/>
    <w:rsid w:val="006344A6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n">
    <w:name w:val="n"/>
    <w:rsid w:val="00737193"/>
  </w:style>
  <w:style w:type="paragraph" w:customStyle="1" w:styleId="Standard">
    <w:name w:val="Standard"/>
    <w:rsid w:val="001559E2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gmail-msolistparagraphmailrucssattributepostfix">
    <w:name w:val="gmail-msolistparagraph_mailru_css_attribute_postfix"/>
    <w:basedOn w:val="a"/>
    <w:rsid w:val="00211E7D"/>
    <w:pPr>
      <w:suppressAutoHyphens/>
      <w:spacing w:before="280" w:after="280"/>
    </w:pPr>
    <w:rPr>
      <w:rFonts w:cs="Calibri"/>
      <w:lang w:eastAsia="ar-SA"/>
    </w:rPr>
  </w:style>
  <w:style w:type="paragraph" w:customStyle="1" w:styleId="msonormalmailrucssattributepostfix">
    <w:name w:val="msonormal_mailru_css_attribute_postfix"/>
    <w:basedOn w:val="a"/>
    <w:rsid w:val="00211E7D"/>
    <w:pPr>
      <w:suppressAutoHyphens/>
      <w:spacing w:before="280" w:after="28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255.html" TargetMode="External"/><Relationship Id="rId13" Type="http://schemas.openxmlformats.org/officeDocument/2006/relationships/hyperlink" Target="http://www.studmedlib.ru/book/ISBN9785970419861.html" TargetMode="External"/><Relationship Id="rId18" Type="http://schemas.openxmlformats.org/officeDocument/2006/relationships/hyperlink" Target="https://www.ncbi.nlm.nih.gov/pubmed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studmedlib.ru/book/ISBN9785970423608.html" TargetMode="External"/><Relationship Id="rId12" Type="http://schemas.openxmlformats.org/officeDocument/2006/relationships/hyperlink" Target="http://www.studmedlib.ru/book/ISBN9785423500252.html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26593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tudmedli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udmedlib.ru/book/ISBN9785904090241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479.html" TargetMode="External"/><Relationship Id="rId14" Type="http://schemas.openxmlformats.org/officeDocument/2006/relationships/hyperlink" Target="http://katalog.dnmu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23</Pages>
  <Words>8780</Words>
  <Characters>50049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Ординатура</vt:lpstr>
    </vt:vector>
  </TitlesOfParts>
  <Company>Microsoft</Company>
  <LinksUpToDate>false</LinksUpToDate>
  <CharactersWithSpaces>58712</CharactersWithSpaces>
  <SharedDoc>false</SharedDoc>
  <HLinks>
    <vt:vector size="84" baseType="variant">
      <vt:variant>
        <vt:i4>5701703</vt:i4>
      </vt:variant>
      <vt:variant>
        <vt:i4>39</vt:i4>
      </vt:variant>
      <vt:variant>
        <vt:i4>0</vt:i4>
      </vt:variant>
      <vt:variant>
        <vt:i4>5</vt:i4>
      </vt:variant>
      <vt:variant>
        <vt:lpwstr>http://dspo.dnmu.ru/</vt:lpwstr>
      </vt:variant>
      <vt:variant>
        <vt:lpwstr/>
      </vt:variant>
      <vt:variant>
        <vt:i4>6094863</vt:i4>
      </vt:variant>
      <vt:variant>
        <vt:i4>36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7340143</vt:i4>
      </vt:variant>
      <vt:variant>
        <vt:i4>33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2162751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8126573</vt:i4>
      </vt:variant>
      <vt:variant>
        <vt:i4>27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7143457</vt:i4>
      </vt:variant>
      <vt:variant>
        <vt:i4>21</vt:i4>
      </vt:variant>
      <vt:variant>
        <vt:i4>0</vt:i4>
      </vt:variant>
      <vt:variant>
        <vt:i4>5</vt:i4>
      </vt:variant>
      <vt:variant>
        <vt:lpwstr>http://katalog.dnmu.ru/</vt:lpwstr>
      </vt:variant>
      <vt:variant>
        <vt:lpwstr/>
      </vt:variant>
      <vt:variant>
        <vt:i4>458835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http://www.studentlibrary.ru/book/ISBN9785970412237.html</vt:lpwstr>
      </vt:variant>
      <vt:variant>
        <vt:lpwstr/>
      </vt:variant>
      <vt:variant>
        <vt:i4>262228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http://www.studentlibrary.ru/book/ISBN9785970436141.html</vt:lpwstr>
      </vt:variant>
      <vt:variant>
        <vt:lpwstr/>
      </vt:variant>
      <vt:variant>
        <vt:i4>131160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http://www.studentlibrary.ru/book/ISBN9785970403976.html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http://www.studmedlib.ru/book/ISBN9785970425633.html</vt:lpwstr>
      </vt:variant>
      <vt:variant>
        <vt:lpwstr/>
      </vt:variant>
      <vt:variant>
        <vt:i4>1900622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http://www.studmedlib.ru/book/ISBN9785970437940.html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http://www.studentlibrary.ru/book/ISBN9785970411162.html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http://www.studentlibrary.ru/book/ISBN9785970432495.html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Ординатура</dc:title>
  <dc:creator>Екатерина</dc:creator>
  <cp:lastModifiedBy>usenko.nadia@gmail.com</cp:lastModifiedBy>
  <cp:revision>13</cp:revision>
  <cp:lastPrinted>2022-10-27T07:46:00Z</cp:lastPrinted>
  <dcterms:created xsi:type="dcterms:W3CDTF">2024-07-17T09:10:00Z</dcterms:created>
  <dcterms:modified xsi:type="dcterms:W3CDTF">2024-10-07T19:10:00Z</dcterms:modified>
</cp:coreProperties>
</file>