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49" w:rsidRPr="00930749" w:rsidRDefault="00930749" w:rsidP="00E263E5">
      <w:pPr>
        <w:tabs>
          <w:tab w:val="left" w:pos="28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0749">
        <w:rPr>
          <w:rFonts w:ascii="Times New Roman" w:hAnsi="Times New Roman" w:cs="Times New Roman"/>
          <w:b/>
          <w:sz w:val="28"/>
          <w:szCs w:val="28"/>
        </w:rPr>
        <w:t>Перечень вступительных испытаний</w:t>
      </w:r>
    </w:p>
    <w:bookmarkEnd w:id="0"/>
    <w:p w:rsidR="00E263E5" w:rsidRPr="00E263E5" w:rsidRDefault="00E263E5" w:rsidP="00E263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930749" w:rsidRPr="00E263E5">
        <w:rPr>
          <w:rFonts w:ascii="Times New Roman" w:hAnsi="Times New Roman" w:cs="Times New Roman"/>
          <w:sz w:val="28"/>
          <w:szCs w:val="28"/>
        </w:rPr>
        <w:t>«Правила приема на обучение по образовательным программам высшего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749" w:rsidRPr="00E263E5">
        <w:rPr>
          <w:rFonts w:ascii="Times New Roman" w:hAnsi="Times New Roman" w:cs="Times New Roman"/>
          <w:sz w:val="28"/>
          <w:szCs w:val="28"/>
        </w:rPr>
        <w:t xml:space="preserve">программам подготовки научных и научно-педагогических кадров в </w:t>
      </w:r>
      <w:proofErr w:type="spellStart"/>
      <w:r w:rsidR="00930749" w:rsidRPr="00E263E5">
        <w:rPr>
          <w:rFonts w:ascii="Times New Roman" w:hAnsi="Times New Roman" w:cs="Times New Roman"/>
          <w:sz w:val="28"/>
          <w:szCs w:val="28"/>
        </w:rPr>
        <w:t>аспирантурев</w:t>
      </w:r>
      <w:proofErr w:type="spellEnd"/>
      <w:r w:rsidR="00930749" w:rsidRPr="00E263E5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</w:t>
      </w:r>
      <w:r w:rsidR="00930749" w:rsidRPr="00E263E5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="00930749" w:rsidRPr="00E263E5">
        <w:rPr>
          <w:rFonts w:ascii="Times New Roman" w:hAnsi="Times New Roman" w:cs="Times New Roman"/>
          <w:sz w:val="28"/>
          <w:szCs w:val="28"/>
        </w:rPr>
        <w:t xml:space="preserve"> Минздрава России на 2025/2026 учебный год»)</w:t>
      </w:r>
      <w:proofErr w:type="gramEnd"/>
    </w:p>
    <w:p w:rsidR="00930749" w:rsidRDefault="00930749" w:rsidP="00E263E5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4.1.</w:t>
      </w:r>
      <w:r w:rsidRPr="00930749">
        <w:rPr>
          <w:rFonts w:ascii="Times New Roman" w:hAnsi="Times New Roman" w:cs="Times New Roman"/>
          <w:sz w:val="28"/>
          <w:szCs w:val="28"/>
        </w:rPr>
        <w:tab/>
        <w:t>Прием на обучение проводится по результатам вступительных испытаний, установление перечня и проведение которых осуществляется Университетом.</w:t>
      </w:r>
    </w:p>
    <w:p w:rsidR="00930749" w:rsidRPr="00930749" w:rsidRDefault="00930749" w:rsidP="00E263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Максимальное количество баллов и минимальное количество баллов для каждого вступительного испытания устанавливаются Университетом.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4.2.</w:t>
      </w:r>
      <w:r w:rsidRPr="00930749">
        <w:rPr>
          <w:rFonts w:ascii="Times New Roman" w:hAnsi="Times New Roman" w:cs="Times New Roman"/>
          <w:sz w:val="28"/>
          <w:szCs w:val="28"/>
        </w:rPr>
        <w:tab/>
        <w:t>Поступающие сдают следующие вступительные испытания:</w:t>
      </w:r>
    </w:p>
    <w:p w:rsidR="00930749" w:rsidRPr="00930749" w:rsidRDefault="00930749" w:rsidP="009307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 xml:space="preserve"> специальная дисциплина, соответствующая группе научных специальностей, на которую поступает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(далее - специальная дисциплина);</w:t>
      </w:r>
    </w:p>
    <w:p w:rsidR="00930749" w:rsidRPr="00930749" w:rsidRDefault="00930749" w:rsidP="009307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 xml:space="preserve"> </w:t>
      </w:r>
      <w:r w:rsidRPr="00930749">
        <w:rPr>
          <w:rFonts w:ascii="Times New Roman" w:hAnsi="Times New Roman" w:cs="Times New Roman"/>
          <w:sz w:val="28"/>
          <w:szCs w:val="28"/>
        </w:rPr>
        <w:t>иностранный язык;</w:t>
      </w:r>
    </w:p>
    <w:p w:rsidR="00930749" w:rsidRPr="00930749" w:rsidRDefault="00930749" w:rsidP="009307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 xml:space="preserve"> философия.</w:t>
      </w:r>
    </w:p>
    <w:p w:rsidR="00930749" w:rsidRPr="00930749" w:rsidRDefault="00930749" w:rsidP="009307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Вступительные испытания указаны в порядке приоритетности при ранжировании списков поступающих.</w:t>
      </w:r>
    </w:p>
    <w:p w:rsidR="00930749" w:rsidRPr="00930749" w:rsidRDefault="00930749" w:rsidP="009307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Вступительное испытание по специальной дисциплине проводится на русском языке.</w:t>
      </w:r>
    </w:p>
    <w:p w:rsidR="00930749" w:rsidRPr="00930749" w:rsidRDefault="00930749" w:rsidP="009307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 xml:space="preserve">Вступительное испытание по иностранному языку проводится по выбору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на английском, немецком или французском языке. 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4.3.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Университет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4.4.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 xml:space="preserve">Для каждой группы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Университета).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однократно сдает каждое вступительное испытание.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4.6.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Поступающие,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 период проведения вступительных испытаний).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4.7.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Продолжительность проведения вступительного испытания </w:t>
      </w:r>
      <w:r w:rsidRPr="00930749">
        <w:rPr>
          <w:rFonts w:ascii="Times New Roman" w:hAnsi="Times New Roman" w:cs="Times New Roman"/>
          <w:sz w:val="28"/>
          <w:szCs w:val="28"/>
        </w:rPr>
        <w:t xml:space="preserve"> 60 минут. 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4.8.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Во время проведения вступительных испытаний поступающим запрещается иметь при себе и использовать какие-либо технические средства связи (телефон, умные часы, наушники, портативная видеокамера, планшет и т.п.), поступающим запрещается пользоваться звуковыми, визуальными и любыми другими подсказками, справочными материалами (книги, шпаргалки, записи и пр.), запрещается записывать каким-либо образом материалы и содержимое вступительного испытания, а также передавать их третьим лицам.</w:t>
      </w:r>
      <w:proofErr w:type="gramEnd"/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4.9.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Вступительные испытания с применением дистанционных технологий проводятся в соответствии с Порядком проведения вступительных испытаний с использованием дистанционных технологий (приложение 1 к Правилам приема).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4.10.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При возникновении вопросов, связанных с проведением вступительного испытания, поступающий поднятием руки обращается к членам экзаменационной комиссии и при подходе члена экзаменационной комиссии задает вопрос, не отвлекая внимания других поступающих. Вопросы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по содержанию оценочного средства членами экзаменационной комиссии и организаторами не рассматриваются.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Если обнаруживается некорректность формулировки, опечатка или другая неточность какого-либо тестового задания, организатор или член экзаменационной комиссии обязан сообщить об этом факте председателю экзаменационной комиссии. Эти замечания будут внимательно проанализированы (при наличии опечатки вопрос решается в пользу поступающего).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749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не разрешается выход из аудитории во время проведения вступительного испытания.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При нарушении поступающим во время проведения вступительного испытания настоящих Правил приема и (или) Порядка проведения вступительных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испытаний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 уполномоченные должностные лица Университета составляют акт о нарушении и о </w:t>
      </w:r>
      <w:proofErr w:type="spellStart"/>
      <w:r w:rsidRPr="00930749">
        <w:rPr>
          <w:rFonts w:ascii="Times New Roman" w:hAnsi="Times New Roman" w:cs="Times New Roman"/>
          <w:sz w:val="28"/>
          <w:szCs w:val="28"/>
        </w:rPr>
        <w:t>непрохождении</w:t>
      </w:r>
      <w:proofErr w:type="spellEnd"/>
      <w:r w:rsidRPr="00930749">
        <w:rPr>
          <w:rFonts w:ascii="Times New Roman" w:hAnsi="Times New Roman" w:cs="Times New Roman"/>
          <w:sz w:val="28"/>
          <w:szCs w:val="28"/>
        </w:rPr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4.12.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 Результаты вступительного испытания объявляются на официальном сайте не позднее третьего рабочего дня после проведения вступительного испытания. 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 xml:space="preserve">Результаты вступительных испытаний, проводимые Университетом самостоятельно, оцениваются экзаменационной комиссией по </w:t>
      </w:r>
      <w:proofErr w:type="spellStart"/>
      <w:r w:rsidRPr="00930749">
        <w:rPr>
          <w:rFonts w:ascii="Times New Roman" w:hAnsi="Times New Roman" w:cs="Times New Roman"/>
          <w:sz w:val="28"/>
          <w:szCs w:val="28"/>
        </w:rPr>
        <w:t>четырехбалльной</w:t>
      </w:r>
      <w:proofErr w:type="spellEnd"/>
      <w:r w:rsidRPr="00930749">
        <w:rPr>
          <w:rFonts w:ascii="Times New Roman" w:hAnsi="Times New Roman" w:cs="Times New Roman"/>
          <w:sz w:val="28"/>
          <w:szCs w:val="28"/>
        </w:rPr>
        <w:t xml:space="preserve"> системе,   оценками:    5  «отлично»,    4  «хорошо»,   3   «удовлетворительно»,  2 «неудовлетворительно». 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Каждое вступительное испытание оценивается отдельно. Минимальное количество баллов, подтверждающее успешное прохождение каждого вступительного испытания (далее - минимальное количество баллов) составляет - 3 балла или оценка «удовлетворительно».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После объявления результатов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4.13.</w:t>
      </w:r>
      <w:r w:rsidRPr="00930749">
        <w:rPr>
          <w:rFonts w:ascii="Times New Roman" w:hAnsi="Times New Roman" w:cs="Times New Roman"/>
          <w:sz w:val="28"/>
          <w:szCs w:val="28"/>
        </w:rPr>
        <w:tab/>
        <w:t xml:space="preserve">Результаты проведения вступительных испытаний по иностранному языку оформляются протоколом, в котором фиксируются вопросы экзаменаторов </w:t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0749">
        <w:rPr>
          <w:rFonts w:ascii="Times New Roman" w:hAnsi="Times New Roman" w:cs="Times New Roman"/>
          <w:sz w:val="28"/>
          <w:szCs w:val="28"/>
        </w:rPr>
        <w:t xml:space="preserve"> поступающему. На каждого поступающего ведется отдельный протокол. </w:t>
      </w:r>
    </w:p>
    <w:p w:rsidR="00930749" w:rsidRPr="0093074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Протоколы приёма вступительных испытаний после утверждения хранятся в личном деле поступающего.</w:t>
      </w:r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4.14.</w:t>
      </w:r>
      <w:r w:rsidRPr="009307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 xml:space="preserve">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</w:t>
      </w:r>
      <w:r w:rsidRPr="00930749">
        <w:rPr>
          <w:rFonts w:ascii="Times New Roman" w:hAnsi="Times New Roman" w:cs="Times New Roman"/>
          <w:sz w:val="28"/>
          <w:szCs w:val="28"/>
        </w:rPr>
        <w:lastRenderedPageBreak/>
        <w:t>испытания и не прошедшие вступительное испытание, выбывают из конкурса.</w:t>
      </w:r>
      <w:proofErr w:type="gramEnd"/>
    </w:p>
    <w:p w:rsidR="00930749" w:rsidRPr="00930749" w:rsidRDefault="00930749" w:rsidP="00930749">
      <w:pPr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4.15.</w:t>
      </w:r>
      <w:r w:rsidRPr="009307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0749">
        <w:rPr>
          <w:rFonts w:ascii="Times New Roman" w:hAnsi="Times New Roman" w:cs="Times New Roman"/>
          <w:sz w:val="28"/>
          <w:szCs w:val="28"/>
        </w:rPr>
        <w:t xml:space="preserve"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  <w:proofErr w:type="gramEnd"/>
    </w:p>
    <w:p w:rsidR="00930749" w:rsidRPr="00937E69" w:rsidRDefault="00930749" w:rsidP="00930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749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определяются локальным нормативным актом Университета.</w:t>
      </w:r>
    </w:p>
    <w:sectPr w:rsidR="00930749" w:rsidRPr="009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55DC0EB9"/>
    <w:multiLevelType w:val="hybridMultilevel"/>
    <w:tmpl w:val="FA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094309"/>
    <w:rsid w:val="0009676D"/>
    <w:rsid w:val="00182C3A"/>
    <w:rsid w:val="003A3E6C"/>
    <w:rsid w:val="0066782F"/>
    <w:rsid w:val="00930749"/>
    <w:rsid w:val="00937E69"/>
    <w:rsid w:val="00BB21D8"/>
    <w:rsid w:val="00D217CF"/>
    <w:rsid w:val="00E2580D"/>
    <w:rsid w:val="00E2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2025-01-29T08:26:00Z</dcterms:created>
  <dcterms:modified xsi:type="dcterms:W3CDTF">2025-01-29T08:26:00Z</dcterms:modified>
</cp:coreProperties>
</file>